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7E0" w:rsidRDefault="001B72CC" w:rsidP="007A6B35">
      <w:pPr>
        <w:spacing w:line="480" w:lineRule="auto"/>
        <w:rPr>
          <w:rFonts w:ascii="Times New Roman" w:hAnsi="Times New Roman" w:cs="Times New Roman"/>
          <w:sz w:val="24"/>
          <w:szCs w:val="24"/>
        </w:rPr>
      </w:pPr>
    </w:p>
    <w:p w:rsidR="00D25655" w:rsidRDefault="00830456" w:rsidP="007A6B35">
      <w:pPr>
        <w:spacing w:line="480" w:lineRule="auto"/>
        <w:rPr>
          <w:rFonts w:ascii="Times New Roman" w:hAnsi="Times New Roman" w:cs="Times New Roman"/>
          <w:sz w:val="24"/>
          <w:szCs w:val="24"/>
        </w:rPr>
      </w:pPr>
      <w:r>
        <w:rPr>
          <w:rFonts w:ascii="Times New Roman" w:hAnsi="Times New Roman" w:cs="Times New Roman"/>
          <w:sz w:val="24"/>
          <w:szCs w:val="24"/>
        </w:rPr>
        <w:t>Robert Brent</w:t>
      </w:r>
      <w:r w:rsidR="00D25655">
        <w:rPr>
          <w:rFonts w:ascii="Times New Roman" w:hAnsi="Times New Roman" w:cs="Times New Roman"/>
          <w:sz w:val="24"/>
          <w:szCs w:val="24"/>
        </w:rPr>
        <w:t xml:space="preserve"> Kiholm</w:t>
      </w:r>
    </w:p>
    <w:p w:rsidR="00D25655" w:rsidRDefault="00D25655" w:rsidP="007A6B35">
      <w:pPr>
        <w:spacing w:line="480" w:lineRule="auto"/>
        <w:rPr>
          <w:rFonts w:ascii="Times New Roman" w:hAnsi="Times New Roman" w:cs="Times New Roman"/>
          <w:sz w:val="24"/>
          <w:szCs w:val="24"/>
        </w:rPr>
      </w:pPr>
      <w:r>
        <w:rPr>
          <w:rFonts w:ascii="Times New Roman" w:hAnsi="Times New Roman" w:cs="Times New Roman"/>
          <w:sz w:val="24"/>
          <w:szCs w:val="24"/>
        </w:rPr>
        <w:t>Psychology 1100</w:t>
      </w:r>
    </w:p>
    <w:p w:rsidR="00D25655" w:rsidRDefault="00D25655" w:rsidP="007A6B35">
      <w:pPr>
        <w:spacing w:line="480" w:lineRule="auto"/>
        <w:rPr>
          <w:rFonts w:ascii="Times New Roman" w:hAnsi="Times New Roman" w:cs="Times New Roman"/>
          <w:sz w:val="24"/>
          <w:szCs w:val="24"/>
        </w:rPr>
      </w:pPr>
      <w:r>
        <w:rPr>
          <w:rFonts w:ascii="Times New Roman" w:hAnsi="Times New Roman" w:cs="Times New Roman"/>
          <w:sz w:val="24"/>
          <w:szCs w:val="24"/>
        </w:rPr>
        <w:t>Dr. Marci Campbell</w:t>
      </w:r>
    </w:p>
    <w:p w:rsidR="00D25655" w:rsidRDefault="002A21D0" w:rsidP="007A6B35">
      <w:pPr>
        <w:spacing w:line="480" w:lineRule="auto"/>
        <w:rPr>
          <w:rFonts w:ascii="Times New Roman" w:hAnsi="Times New Roman" w:cs="Times New Roman"/>
          <w:sz w:val="24"/>
          <w:szCs w:val="24"/>
        </w:rPr>
      </w:pPr>
      <w:r>
        <w:rPr>
          <w:rFonts w:ascii="Times New Roman" w:hAnsi="Times New Roman" w:cs="Times New Roman"/>
          <w:sz w:val="24"/>
          <w:szCs w:val="24"/>
        </w:rPr>
        <w:t>Middle-</w:t>
      </w:r>
      <w:r w:rsidR="00D25655">
        <w:rPr>
          <w:rFonts w:ascii="Times New Roman" w:hAnsi="Times New Roman" w:cs="Times New Roman"/>
          <w:sz w:val="24"/>
          <w:szCs w:val="24"/>
        </w:rPr>
        <w:t>Childhood: Moral Reasoning</w:t>
      </w:r>
      <w:bookmarkStart w:id="0" w:name="_GoBack"/>
      <w:bookmarkEnd w:id="0"/>
    </w:p>
    <w:p w:rsidR="00D25655" w:rsidRDefault="00D25655" w:rsidP="007A6B35">
      <w:pPr>
        <w:spacing w:line="480" w:lineRule="auto"/>
        <w:rPr>
          <w:rFonts w:ascii="Times New Roman" w:hAnsi="Times New Roman" w:cs="Times New Roman"/>
          <w:sz w:val="24"/>
          <w:szCs w:val="24"/>
        </w:rPr>
      </w:pPr>
    </w:p>
    <w:p w:rsidR="00D25655" w:rsidRDefault="00D25655" w:rsidP="007A6B35">
      <w:pPr>
        <w:spacing w:line="480" w:lineRule="auto"/>
        <w:rPr>
          <w:rFonts w:ascii="Times New Roman" w:hAnsi="Times New Roman" w:cs="Times New Roman"/>
          <w:sz w:val="24"/>
          <w:szCs w:val="24"/>
        </w:rPr>
      </w:pPr>
      <w:r>
        <w:rPr>
          <w:rFonts w:ascii="Times New Roman" w:hAnsi="Times New Roman" w:cs="Times New Roman"/>
          <w:sz w:val="24"/>
          <w:szCs w:val="24"/>
        </w:rPr>
        <w:tab/>
      </w:r>
      <w:r w:rsidR="0023702A">
        <w:rPr>
          <w:rFonts w:ascii="Times New Roman" w:hAnsi="Times New Roman" w:cs="Times New Roman"/>
          <w:sz w:val="24"/>
          <w:szCs w:val="24"/>
        </w:rPr>
        <w:t xml:space="preserve">My </w:t>
      </w:r>
      <w:r>
        <w:rPr>
          <w:rFonts w:ascii="Times New Roman" w:hAnsi="Times New Roman" w:cs="Times New Roman"/>
          <w:sz w:val="24"/>
          <w:szCs w:val="24"/>
        </w:rPr>
        <w:t xml:space="preserve">second psychology paper contains research </w:t>
      </w:r>
      <w:r w:rsidR="0023702A">
        <w:rPr>
          <w:rFonts w:ascii="Times New Roman" w:hAnsi="Times New Roman" w:cs="Times New Roman"/>
          <w:sz w:val="24"/>
          <w:szCs w:val="24"/>
        </w:rPr>
        <w:t xml:space="preserve">on the moral reasoning of </w:t>
      </w:r>
      <w:r w:rsidR="002A21D0">
        <w:rPr>
          <w:rFonts w:ascii="Times New Roman" w:hAnsi="Times New Roman" w:cs="Times New Roman"/>
          <w:sz w:val="24"/>
          <w:szCs w:val="24"/>
        </w:rPr>
        <w:t>middle-</w:t>
      </w:r>
      <w:r w:rsidR="0023702A">
        <w:rPr>
          <w:rFonts w:ascii="Times New Roman" w:hAnsi="Times New Roman" w:cs="Times New Roman"/>
          <w:sz w:val="24"/>
          <w:szCs w:val="24"/>
        </w:rPr>
        <w:t>childhood</w:t>
      </w:r>
      <w:r w:rsidR="00C7517C">
        <w:rPr>
          <w:rFonts w:ascii="Times New Roman" w:hAnsi="Times New Roman" w:cs="Times New Roman"/>
          <w:sz w:val="24"/>
          <w:szCs w:val="24"/>
        </w:rPr>
        <w:t xml:space="preserve">, and a comparison with the reasoning of adults. </w:t>
      </w:r>
      <w:r w:rsidR="0023702A">
        <w:rPr>
          <w:rFonts w:ascii="Times New Roman" w:hAnsi="Times New Roman" w:cs="Times New Roman"/>
          <w:sz w:val="24"/>
          <w:szCs w:val="24"/>
        </w:rPr>
        <w:t>The following report is information obtained from presenting the Heinz Dilemma paragraph listed in the class syllabus to my 9 year old son, and then to my wife, age 37.</w:t>
      </w:r>
    </w:p>
    <w:p w:rsidR="00AC026D" w:rsidRDefault="0023702A" w:rsidP="007A6B35">
      <w:pPr>
        <w:spacing w:line="480" w:lineRule="auto"/>
        <w:rPr>
          <w:rFonts w:ascii="Times New Roman" w:hAnsi="Times New Roman" w:cs="Times New Roman"/>
          <w:sz w:val="24"/>
          <w:szCs w:val="24"/>
        </w:rPr>
      </w:pPr>
      <w:r>
        <w:rPr>
          <w:rFonts w:ascii="Times New Roman" w:hAnsi="Times New Roman" w:cs="Times New Roman"/>
          <w:sz w:val="24"/>
          <w:szCs w:val="24"/>
        </w:rPr>
        <w:tab/>
      </w:r>
      <w:r w:rsidR="00BC7593">
        <w:rPr>
          <w:rFonts w:ascii="Times New Roman" w:hAnsi="Times New Roman" w:cs="Times New Roman"/>
          <w:sz w:val="24"/>
          <w:szCs w:val="24"/>
        </w:rPr>
        <w:t>I read</w:t>
      </w:r>
      <w:r>
        <w:rPr>
          <w:rFonts w:ascii="Times New Roman" w:hAnsi="Times New Roman" w:cs="Times New Roman"/>
          <w:sz w:val="24"/>
          <w:szCs w:val="24"/>
        </w:rPr>
        <w:t xml:space="preserve"> this story to my son</w:t>
      </w:r>
      <w:r w:rsidR="00BC7593">
        <w:rPr>
          <w:rFonts w:ascii="Times New Roman" w:hAnsi="Times New Roman" w:cs="Times New Roman"/>
          <w:sz w:val="24"/>
          <w:szCs w:val="24"/>
        </w:rPr>
        <w:t>,</w:t>
      </w:r>
      <w:r>
        <w:rPr>
          <w:rFonts w:ascii="Times New Roman" w:hAnsi="Times New Roman" w:cs="Times New Roman"/>
          <w:sz w:val="24"/>
          <w:szCs w:val="24"/>
        </w:rPr>
        <w:t xml:space="preserve"> and ask</w:t>
      </w:r>
      <w:r w:rsidR="00BC7593">
        <w:rPr>
          <w:rFonts w:ascii="Times New Roman" w:hAnsi="Times New Roman" w:cs="Times New Roman"/>
          <w:sz w:val="24"/>
          <w:szCs w:val="24"/>
        </w:rPr>
        <w:t>ed</w:t>
      </w:r>
      <w:r>
        <w:rPr>
          <w:rFonts w:ascii="Times New Roman" w:hAnsi="Times New Roman" w:cs="Times New Roman"/>
          <w:sz w:val="24"/>
          <w:szCs w:val="24"/>
        </w:rPr>
        <w:t xml:space="preserve"> him how he felt about the man stealing the medicine necessary </w:t>
      </w:r>
      <w:r w:rsidR="00BC7593">
        <w:rPr>
          <w:rFonts w:ascii="Times New Roman" w:hAnsi="Times New Roman" w:cs="Times New Roman"/>
          <w:sz w:val="24"/>
          <w:szCs w:val="24"/>
        </w:rPr>
        <w:t>to save his wife. He responded by saying, “Yes, he should steal the medicine”. When I asked him why he felt it was ok for the man to steal the medicine his reply was, “Because if your wife is dying, what else would you do”. He continued to elaborate his reasoning by stating, “You would still get put in jail but, your wife would be alive so it would be worth it</w:t>
      </w:r>
      <w:r w:rsidR="00291B5D">
        <w:rPr>
          <w:rFonts w:ascii="Times New Roman" w:hAnsi="Times New Roman" w:cs="Times New Roman"/>
          <w:sz w:val="24"/>
          <w:szCs w:val="24"/>
        </w:rPr>
        <w:t>”</w:t>
      </w:r>
      <w:r w:rsidR="00BC7593">
        <w:rPr>
          <w:rFonts w:ascii="Times New Roman" w:hAnsi="Times New Roman" w:cs="Times New Roman"/>
          <w:sz w:val="24"/>
          <w:szCs w:val="24"/>
        </w:rPr>
        <w:t>.</w:t>
      </w:r>
      <w:r w:rsidR="00291B5D">
        <w:rPr>
          <w:rFonts w:ascii="Times New Roman" w:hAnsi="Times New Roman" w:cs="Times New Roman"/>
          <w:sz w:val="24"/>
          <w:szCs w:val="24"/>
        </w:rPr>
        <w:t xml:space="preserve"> After a minute or two of conversation, my son began to express his feelings towards the doctor in this scenario. He said to me, “The doctor should have been more reasonable with the man. He was kind of being a jerk”. His conclusion was, “Even though it was wrong, the man was justified in breaking the law to save his wife”.  </w:t>
      </w:r>
    </w:p>
    <w:p w:rsidR="001A7890" w:rsidRDefault="00AC026D" w:rsidP="00AC026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our text, Kohlberg states that, “Cognitive development advances morality”. </w:t>
      </w:r>
      <w:r w:rsidR="00291B5D">
        <w:rPr>
          <w:rFonts w:ascii="Times New Roman" w:hAnsi="Times New Roman" w:cs="Times New Roman"/>
          <w:sz w:val="24"/>
          <w:szCs w:val="24"/>
        </w:rPr>
        <w:t>When analyzing my son’s responses</w:t>
      </w:r>
      <w:r>
        <w:rPr>
          <w:rFonts w:ascii="Times New Roman" w:hAnsi="Times New Roman" w:cs="Times New Roman"/>
          <w:sz w:val="24"/>
          <w:szCs w:val="24"/>
        </w:rPr>
        <w:t xml:space="preserve"> it is clear that he understands the morality involved in this </w:t>
      </w:r>
      <w:r>
        <w:rPr>
          <w:rFonts w:ascii="Times New Roman" w:hAnsi="Times New Roman" w:cs="Times New Roman"/>
          <w:sz w:val="24"/>
          <w:szCs w:val="24"/>
        </w:rPr>
        <w:lastRenderedPageBreak/>
        <w:t>situation. He has used his own logic in making his reply to the moral questions. This demonstrates Kohlberg’s “Post</w:t>
      </w:r>
      <w:r w:rsidR="00830456">
        <w:rPr>
          <w:rFonts w:ascii="Times New Roman" w:hAnsi="Times New Roman" w:cs="Times New Roman"/>
          <w:sz w:val="24"/>
          <w:szCs w:val="24"/>
        </w:rPr>
        <w:t>-</w:t>
      </w:r>
      <w:r>
        <w:rPr>
          <w:rFonts w:ascii="Times New Roman" w:hAnsi="Times New Roman" w:cs="Times New Roman"/>
          <w:sz w:val="24"/>
          <w:szCs w:val="24"/>
        </w:rPr>
        <w:t>conventional level of moral reasoning”.</w:t>
      </w:r>
      <w:r w:rsidR="007F3627">
        <w:rPr>
          <w:rFonts w:ascii="Times New Roman" w:hAnsi="Times New Roman" w:cs="Times New Roman"/>
          <w:sz w:val="24"/>
          <w:szCs w:val="24"/>
        </w:rPr>
        <w:t xml:space="preserve"> The text says that </w:t>
      </w:r>
      <w:r w:rsidR="002A21D0">
        <w:rPr>
          <w:rFonts w:ascii="Times New Roman" w:hAnsi="Times New Roman" w:cs="Times New Roman"/>
          <w:sz w:val="24"/>
          <w:szCs w:val="24"/>
        </w:rPr>
        <w:t>with middle-</w:t>
      </w:r>
      <w:r w:rsidR="007F3627">
        <w:rPr>
          <w:rFonts w:ascii="Times New Roman" w:hAnsi="Times New Roman" w:cs="Times New Roman"/>
          <w:sz w:val="24"/>
          <w:szCs w:val="24"/>
        </w:rPr>
        <w:t xml:space="preserve">childhood, postconventional reasoning does not appear until later, or not at all. However, without any help or coaching my son has clearly demonstrated </w:t>
      </w:r>
      <w:r w:rsidR="001A7890">
        <w:rPr>
          <w:rFonts w:ascii="Times New Roman" w:hAnsi="Times New Roman" w:cs="Times New Roman"/>
          <w:sz w:val="24"/>
          <w:szCs w:val="24"/>
        </w:rPr>
        <w:t xml:space="preserve">with his responses </w:t>
      </w:r>
      <w:r w:rsidR="007F3627">
        <w:rPr>
          <w:rFonts w:ascii="Times New Roman" w:hAnsi="Times New Roman" w:cs="Times New Roman"/>
          <w:sz w:val="24"/>
          <w:szCs w:val="24"/>
        </w:rPr>
        <w:t xml:space="preserve">an understanding of the </w:t>
      </w:r>
      <w:r w:rsidR="001A7890">
        <w:rPr>
          <w:rFonts w:ascii="Times New Roman" w:hAnsi="Times New Roman" w:cs="Times New Roman"/>
          <w:sz w:val="24"/>
          <w:szCs w:val="24"/>
        </w:rPr>
        <w:t xml:space="preserve">moral issues pertaining to this story, </w:t>
      </w:r>
      <w:r w:rsidR="007F3627">
        <w:rPr>
          <w:rFonts w:ascii="Times New Roman" w:hAnsi="Times New Roman" w:cs="Times New Roman"/>
          <w:sz w:val="24"/>
          <w:szCs w:val="24"/>
        </w:rPr>
        <w:t xml:space="preserve">and </w:t>
      </w:r>
      <w:r w:rsidR="001A7890">
        <w:rPr>
          <w:rFonts w:ascii="Times New Roman" w:hAnsi="Times New Roman" w:cs="Times New Roman"/>
          <w:sz w:val="24"/>
          <w:szCs w:val="24"/>
        </w:rPr>
        <w:t>demonstrated logic in his decisions.</w:t>
      </w:r>
    </w:p>
    <w:p w:rsidR="0023702A" w:rsidRDefault="001A7890" w:rsidP="00AC026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I read this story to my wife her responses were somewhat similar to my son’s, but were much more analytical in nature. She also used much more in-depth logic to justify her reasoning. Her reply was, “If the man had looked into all the other resources without success, then yes he was justified in his actions”. </w:t>
      </w:r>
      <w:r w:rsidR="00C7517C">
        <w:rPr>
          <w:rFonts w:ascii="Times New Roman" w:hAnsi="Times New Roman" w:cs="Times New Roman"/>
          <w:sz w:val="24"/>
          <w:szCs w:val="24"/>
        </w:rPr>
        <w:t xml:space="preserve">She continued by stating, “How could you look at your spouse knowing that you had a way to help, and didn’t make an effort to do so. There would be a constant state of guilt for the rest of your life”. My wife also mentioned the fact that the man would have to go to jail for breaking the law, but her response was much more elaborate in thought. “He may have to go to jail, but most likely the government would </w:t>
      </w:r>
      <w:r w:rsidR="005F6923">
        <w:rPr>
          <w:rFonts w:ascii="Times New Roman" w:hAnsi="Times New Roman" w:cs="Times New Roman"/>
          <w:sz w:val="24"/>
          <w:szCs w:val="24"/>
        </w:rPr>
        <w:t xml:space="preserve">possibly </w:t>
      </w:r>
      <w:r w:rsidR="00C7517C">
        <w:rPr>
          <w:rFonts w:ascii="Times New Roman" w:hAnsi="Times New Roman" w:cs="Times New Roman"/>
          <w:sz w:val="24"/>
          <w:szCs w:val="24"/>
        </w:rPr>
        <w:t>help support his wife, and he would be able to pay restitution for the cost of the medicine.</w:t>
      </w:r>
      <w:r w:rsidR="001A0F1B">
        <w:rPr>
          <w:rFonts w:ascii="Times New Roman" w:hAnsi="Times New Roman" w:cs="Times New Roman"/>
          <w:sz w:val="24"/>
          <w:szCs w:val="24"/>
        </w:rPr>
        <w:t xml:space="preserve"> </w:t>
      </w:r>
    </w:p>
    <w:p w:rsidR="005F6923" w:rsidRDefault="001A0F1B" w:rsidP="00BD298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wife is a nurse and she often hears stories that I would consider to be </w:t>
      </w:r>
      <w:r w:rsidR="00607B2D">
        <w:rPr>
          <w:rFonts w:ascii="Times New Roman" w:hAnsi="Times New Roman" w:cs="Times New Roman"/>
          <w:sz w:val="24"/>
          <w:szCs w:val="24"/>
        </w:rPr>
        <w:t xml:space="preserve">ethical </w:t>
      </w:r>
      <w:r>
        <w:rPr>
          <w:rFonts w:ascii="Times New Roman" w:hAnsi="Times New Roman" w:cs="Times New Roman"/>
          <w:sz w:val="24"/>
          <w:szCs w:val="24"/>
        </w:rPr>
        <w:t>injustices</w:t>
      </w:r>
      <w:r w:rsidR="00607B2D">
        <w:rPr>
          <w:rFonts w:ascii="Times New Roman" w:hAnsi="Times New Roman" w:cs="Times New Roman"/>
          <w:sz w:val="24"/>
          <w:szCs w:val="24"/>
        </w:rPr>
        <w:t xml:space="preserve"> with the </w:t>
      </w:r>
      <w:r w:rsidR="00BD2982">
        <w:rPr>
          <w:rFonts w:ascii="Times New Roman" w:hAnsi="Times New Roman" w:cs="Times New Roman"/>
          <w:sz w:val="24"/>
          <w:szCs w:val="24"/>
        </w:rPr>
        <w:t xml:space="preserve">government and also the </w:t>
      </w:r>
      <w:r>
        <w:rPr>
          <w:rFonts w:ascii="Times New Roman" w:hAnsi="Times New Roman" w:cs="Times New Roman"/>
          <w:sz w:val="24"/>
          <w:szCs w:val="24"/>
        </w:rPr>
        <w:t xml:space="preserve">medical profession. Having this discussion prompted her to share one with me. </w:t>
      </w:r>
      <w:r w:rsidR="00607B2D">
        <w:rPr>
          <w:rFonts w:ascii="Times New Roman" w:hAnsi="Times New Roman" w:cs="Times New Roman"/>
          <w:sz w:val="24"/>
          <w:szCs w:val="24"/>
        </w:rPr>
        <w:t>“There was a single mother who needed Chemotherapy in the form a very expensive pill to treat her cancer. She ended up selling most everything she had of value to pay for her treatment. In the end she was bankrupt, but was fortunately cancer free</w:t>
      </w:r>
      <w:r w:rsidR="005F6923">
        <w:rPr>
          <w:rFonts w:ascii="Times New Roman" w:hAnsi="Times New Roman" w:cs="Times New Roman"/>
          <w:sz w:val="24"/>
          <w:szCs w:val="24"/>
        </w:rPr>
        <w:t xml:space="preserve">”. Then she proceeded to tell me another related story. “There was a man who also had cancer, but he was in prison. He also required chemotherapy to treat his condition. Because of government policy he could not be refused treatment for his condition. So here was a man in jail for committing </w:t>
      </w:r>
      <w:r w:rsidR="005F6923">
        <w:rPr>
          <w:rFonts w:ascii="Times New Roman" w:hAnsi="Times New Roman" w:cs="Times New Roman"/>
          <w:sz w:val="24"/>
          <w:szCs w:val="24"/>
        </w:rPr>
        <w:lastRenderedPageBreak/>
        <w:t>crimes, whose chemotherapy was provided at no cost. The law abiding single mother loses everything she has while a criminal gets free treatment. Where is the justice in that”? I believe having this story in her mind helped her justify</w:t>
      </w:r>
      <w:r w:rsidR="00BD2982">
        <w:rPr>
          <w:rFonts w:ascii="Times New Roman" w:hAnsi="Times New Roman" w:cs="Times New Roman"/>
          <w:sz w:val="24"/>
          <w:szCs w:val="24"/>
        </w:rPr>
        <w:t xml:space="preserve"> her post</w:t>
      </w:r>
      <w:r w:rsidR="00830456">
        <w:rPr>
          <w:rFonts w:ascii="Times New Roman" w:hAnsi="Times New Roman" w:cs="Times New Roman"/>
          <w:sz w:val="24"/>
          <w:szCs w:val="24"/>
        </w:rPr>
        <w:t>-</w:t>
      </w:r>
      <w:r w:rsidR="00BD2982">
        <w:rPr>
          <w:rFonts w:ascii="Times New Roman" w:hAnsi="Times New Roman" w:cs="Times New Roman"/>
          <w:sz w:val="24"/>
          <w:szCs w:val="24"/>
        </w:rPr>
        <w:t>conventional reasoning in the Heinz dilemma.</w:t>
      </w:r>
    </w:p>
    <w:p w:rsidR="008D54C5" w:rsidRDefault="00DC0CF1" w:rsidP="008D54C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would like to share a moral reasoning scenario that I have recently faced. My wife was introduced to me by her sister’s husband, a man that by coincidence, I had worked with for a few years. I considered him a friend, and I felt indebted to him for introducing me to my wife. </w:t>
      </w:r>
      <w:r w:rsidR="008D54C5">
        <w:rPr>
          <w:rFonts w:ascii="Times New Roman" w:hAnsi="Times New Roman" w:cs="Times New Roman"/>
          <w:sz w:val="24"/>
          <w:szCs w:val="24"/>
        </w:rPr>
        <w:t xml:space="preserve">Over the years my wife and I would help their entire family whenever we could, as they typically struggled financially. </w:t>
      </w:r>
      <w:r>
        <w:rPr>
          <w:rFonts w:ascii="Times New Roman" w:hAnsi="Times New Roman" w:cs="Times New Roman"/>
          <w:sz w:val="24"/>
          <w:szCs w:val="24"/>
        </w:rPr>
        <w:t>After many years of knowing him on a more intimate level, I learned that he was an abusive husband and father. He treated his wife and kids with disdain and a complete lack of respect, and compassion. His temper was a major contributor to the situation.</w:t>
      </w:r>
      <w:r w:rsidR="008D54C5">
        <w:rPr>
          <w:rFonts w:ascii="Times New Roman" w:hAnsi="Times New Roman" w:cs="Times New Roman"/>
          <w:sz w:val="24"/>
          <w:szCs w:val="24"/>
        </w:rPr>
        <w:t xml:space="preserve"> About two weeks ago my wife told me that her sister was planning on divorcing him, and asked me to help, as her sister needed my assistance and my discretion</w:t>
      </w:r>
      <w:r w:rsidR="00B23F74">
        <w:rPr>
          <w:rFonts w:ascii="Times New Roman" w:hAnsi="Times New Roman" w:cs="Times New Roman"/>
          <w:sz w:val="24"/>
          <w:szCs w:val="24"/>
        </w:rPr>
        <w:t xml:space="preserve"> because of her fear</w:t>
      </w:r>
      <w:r w:rsidR="00B26FAE">
        <w:rPr>
          <w:rFonts w:ascii="Times New Roman" w:hAnsi="Times New Roman" w:cs="Times New Roman"/>
          <w:sz w:val="24"/>
          <w:szCs w:val="24"/>
        </w:rPr>
        <w:t xml:space="preserve"> of her husband’s reaction</w:t>
      </w:r>
      <w:r w:rsidR="008D54C5">
        <w:rPr>
          <w:rFonts w:ascii="Times New Roman" w:hAnsi="Times New Roman" w:cs="Times New Roman"/>
          <w:sz w:val="24"/>
          <w:szCs w:val="24"/>
        </w:rPr>
        <w:t xml:space="preserve">. Being aware of her sister’s situation, and feeling that it would be best for her and the kids, I reluctantly agreed. I say reluctantly, because inside I felt like I was </w:t>
      </w:r>
      <w:r w:rsidR="00B26FAE">
        <w:rPr>
          <w:rFonts w:ascii="Times New Roman" w:hAnsi="Times New Roman" w:cs="Times New Roman"/>
          <w:sz w:val="24"/>
          <w:szCs w:val="24"/>
        </w:rPr>
        <w:t xml:space="preserve">somehow betraying him by not informing him of the events transpiring behind his back. Even though I didn’t agree with his behavior, and I knew their divorce was best, I still felt like I </w:t>
      </w:r>
      <w:r w:rsidR="00712CF3">
        <w:rPr>
          <w:rFonts w:ascii="Times New Roman" w:hAnsi="Times New Roman" w:cs="Times New Roman"/>
          <w:sz w:val="24"/>
          <w:szCs w:val="24"/>
        </w:rPr>
        <w:t>had a moral or ethical obligation to</w:t>
      </w:r>
      <w:r w:rsidR="00B26FAE">
        <w:rPr>
          <w:rFonts w:ascii="Times New Roman" w:hAnsi="Times New Roman" w:cs="Times New Roman"/>
          <w:sz w:val="24"/>
          <w:szCs w:val="24"/>
        </w:rPr>
        <w:t xml:space="preserve"> tell him because of the friendship we once had</w:t>
      </w:r>
      <w:r w:rsidR="00712CF3">
        <w:rPr>
          <w:rFonts w:ascii="Times New Roman" w:hAnsi="Times New Roman" w:cs="Times New Roman"/>
          <w:sz w:val="24"/>
          <w:szCs w:val="24"/>
        </w:rPr>
        <w:t xml:space="preserve">. Also, all negative events aside, I feel immense gratitude to him for the introduction to my wife. Ultimately I decided that I had to help my wife’s sister and her kids, and keep quiet about the upcoming events. I would be lying if I said I don’t feel guilty for my actions. Sure, upon analyzing the situation I can rationalize my decision, but it doesn’t take away the guilt. </w:t>
      </w:r>
      <w:r w:rsidR="00830456">
        <w:rPr>
          <w:rFonts w:ascii="Times New Roman" w:hAnsi="Times New Roman" w:cs="Times New Roman"/>
          <w:sz w:val="24"/>
          <w:szCs w:val="24"/>
        </w:rPr>
        <w:t>I hope when all of this is over that we can remain friends on some level.</w:t>
      </w:r>
      <w:r w:rsidR="00830456">
        <w:rPr>
          <w:rFonts w:ascii="Times New Roman" w:hAnsi="Times New Roman" w:cs="Times New Roman"/>
          <w:sz w:val="24"/>
          <w:szCs w:val="24"/>
        </w:rPr>
        <w:t xml:space="preserve"> </w:t>
      </w:r>
      <w:r w:rsidR="00712CF3">
        <w:rPr>
          <w:rFonts w:ascii="Times New Roman" w:hAnsi="Times New Roman" w:cs="Times New Roman"/>
          <w:sz w:val="24"/>
          <w:szCs w:val="24"/>
        </w:rPr>
        <w:t xml:space="preserve">My level of reasoning is </w:t>
      </w:r>
      <w:r w:rsidR="00830456">
        <w:rPr>
          <w:rFonts w:ascii="Times New Roman" w:hAnsi="Times New Roman" w:cs="Times New Roman"/>
          <w:sz w:val="24"/>
          <w:szCs w:val="24"/>
        </w:rPr>
        <w:t xml:space="preserve">post-conventional moral reasoning on the </w:t>
      </w:r>
      <w:r w:rsidR="00830456">
        <w:rPr>
          <w:rFonts w:ascii="Times New Roman" w:hAnsi="Times New Roman" w:cs="Times New Roman"/>
          <w:sz w:val="24"/>
          <w:szCs w:val="24"/>
        </w:rPr>
        <w:lastRenderedPageBreak/>
        <w:t xml:space="preserve">Kohlberg scale. I have used logic to examine what is, and what should be, as explained in our textbook. </w:t>
      </w:r>
    </w:p>
    <w:p w:rsidR="009C0BB2" w:rsidRDefault="002A21D0" w:rsidP="002A21D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DC0CF1">
        <w:rPr>
          <w:rFonts w:ascii="Times New Roman" w:hAnsi="Times New Roman" w:cs="Times New Roman"/>
          <w:sz w:val="24"/>
          <w:szCs w:val="24"/>
        </w:rPr>
        <w:t>In conclusion, I would say t</w:t>
      </w:r>
      <w:r>
        <w:rPr>
          <w:rFonts w:ascii="Times New Roman" w:hAnsi="Times New Roman" w:cs="Times New Roman"/>
          <w:sz w:val="24"/>
          <w:szCs w:val="24"/>
        </w:rPr>
        <w:t>his research has helped me to see that</w:t>
      </w:r>
      <w:r w:rsidR="009C0BB2">
        <w:rPr>
          <w:rFonts w:ascii="Times New Roman" w:hAnsi="Times New Roman" w:cs="Times New Roman"/>
          <w:sz w:val="24"/>
          <w:szCs w:val="24"/>
        </w:rPr>
        <w:t xml:space="preserve"> the logic and reasoning in adults is typically much more advance</w:t>
      </w:r>
      <w:r>
        <w:rPr>
          <w:rFonts w:ascii="Times New Roman" w:hAnsi="Times New Roman" w:cs="Times New Roman"/>
          <w:sz w:val="24"/>
          <w:szCs w:val="24"/>
        </w:rPr>
        <w:t>d than that of middle-</w:t>
      </w:r>
      <w:r w:rsidR="009C0BB2">
        <w:rPr>
          <w:rFonts w:ascii="Times New Roman" w:hAnsi="Times New Roman" w:cs="Times New Roman"/>
          <w:sz w:val="24"/>
          <w:szCs w:val="24"/>
        </w:rPr>
        <w:t>childhood. Scenarios are examined with more scrutiny and life experience</w:t>
      </w:r>
      <w:r>
        <w:rPr>
          <w:rFonts w:ascii="Times New Roman" w:hAnsi="Times New Roman" w:cs="Times New Roman"/>
          <w:sz w:val="24"/>
          <w:szCs w:val="24"/>
        </w:rPr>
        <w:t xml:space="preserve"> plays a huge role in making moral decisions.</w:t>
      </w:r>
      <w:r w:rsidR="00830456">
        <w:rPr>
          <w:rFonts w:ascii="Times New Roman" w:hAnsi="Times New Roman" w:cs="Times New Roman"/>
          <w:sz w:val="24"/>
          <w:szCs w:val="24"/>
        </w:rPr>
        <w:t xml:space="preserve"> I also realize that, a</w:t>
      </w:r>
      <w:r>
        <w:rPr>
          <w:rFonts w:ascii="Times New Roman" w:hAnsi="Times New Roman" w:cs="Times New Roman"/>
          <w:sz w:val="24"/>
          <w:szCs w:val="24"/>
        </w:rPr>
        <w:t>lthough Kohlberg’s levels of moral thought are generally accurate, there are cases that are exceptions, like the one with my son where the data doesn’t fit Kohlberg’s mold.</w:t>
      </w:r>
    </w:p>
    <w:p w:rsidR="00BD2982" w:rsidRPr="000313B1" w:rsidRDefault="00BD2982" w:rsidP="00BD2982">
      <w:pPr>
        <w:spacing w:line="480" w:lineRule="auto"/>
        <w:ind w:firstLine="720"/>
        <w:rPr>
          <w:rFonts w:ascii="Times New Roman" w:hAnsi="Times New Roman" w:cs="Times New Roman"/>
          <w:sz w:val="24"/>
          <w:szCs w:val="24"/>
        </w:rPr>
      </w:pPr>
    </w:p>
    <w:sectPr w:rsidR="00BD2982" w:rsidRPr="000313B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2CC" w:rsidRDefault="001B72CC" w:rsidP="00A07BF7">
      <w:pPr>
        <w:spacing w:after="0" w:line="240" w:lineRule="auto"/>
      </w:pPr>
      <w:r>
        <w:separator/>
      </w:r>
    </w:p>
  </w:endnote>
  <w:endnote w:type="continuationSeparator" w:id="0">
    <w:p w:rsidR="001B72CC" w:rsidRDefault="001B72CC" w:rsidP="00A07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2CC" w:rsidRDefault="001B72CC" w:rsidP="00A07BF7">
      <w:pPr>
        <w:spacing w:after="0" w:line="240" w:lineRule="auto"/>
      </w:pPr>
      <w:r>
        <w:separator/>
      </w:r>
    </w:p>
  </w:footnote>
  <w:footnote w:type="continuationSeparator" w:id="0">
    <w:p w:rsidR="001B72CC" w:rsidRDefault="001B72CC" w:rsidP="00A07B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664" w:rsidRPr="009D0664" w:rsidRDefault="007A6B35" w:rsidP="007A6B35">
    <w:pPr>
      <w:pStyle w:val="Header"/>
      <w:rPr>
        <w:rFonts w:ascii="Times New Roman" w:hAnsi="Times New Roman" w:cs="Times New Roman"/>
        <w:sz w:val="24"/>
        <w:szCs w:val="24"/>
      </w:rPr>
    </w:pPr>
    <w:r w:rsidRPr="007A6B35">
      <w:rPr>
        <w:rFonts w:ascii="Times New Roman" w:hAnsi="Times New Roman" w:cs="Times New Roman"/>
        <w:sz w:val="24"/>
        <w:szCs w:val="24"/>
      </w:rPr>
      <w:t>Psy</w:t>
    </w:r>
    <w:sdt>
      <w:sdtPr>
        <w:rPr>
          <w:rFonts w:ascii="Times New Roman" w:hAnsi="Times New Roman" w:cs="Times New Roman"/>
          <w:sz w:val="24"/>
          <w:szCs w:val="24"/>
        </w:rPr>
        <w:id w:val="-1172646427"/>
        <w:docPartObj>
          <w:docPartGallery w:val="Page Numbers (Top of Page)"/>
          <w:docPartUnique/>
        </w:docPartObj>
      </w:sdtPr>
      <w:sdtEndPr>
        <w:rPr>
          <w:noProof/>
        </w:rPr>
      </w:sdtEndPr>
      <w:sdtContent>
        <w:r>
          <w:rPr>
            <w:rFonts w:ascii="Times New Roman" w:hAnsi="Times New Roman" w:cs="Times New Roman"/>
            <w:sz w:val="24"/>
            <w:szCs w:val="24"/>
          </w:rPr>
          <w:t xml:space="preserve">chology Paper #2                                                                                                                        </w:t>
        </w:r>
        <w:r w:rsidR="009D0664" w:rsidRPr="009D0664">
          <w:rPr>
            <w:rFonts w:ascii="Times New Roman" w:hAnsi="Times New Roman" w:cs="Times New Roman"/>
            <w:sz w:val="24"/>
            <w:szCs w:val="24"/>
          </w:rPr>
          <w:fldChar w:fldCharType="begin"/>
        </w:r>
        <w:r w:rsidR="009D0664" w:rsidRPr="009D0664">
          <w:rPr>
            <w:rFonts w:ascii="Times New Roman" w:hAnsi="Times New Roman" w:cs="Times New Roman"/>
            <w:sz w:val="24"/>
            <w:szCs w:val="24"/>
          </w:rPr>
          <w:instrText xml:space="preserve"> PAGE   \* MERGEFORMAT </w:instrText>
        </w:r>
        <w:r w:rsidR="009D0664" w:rsidRPr="009D0664">
          <w:rPr>
            <w:rFonts w:ascii="Times New Roman" w:hAnsi="Times New Roman" w:cs="Times New Roman"/>
            <w:sz w:val="24"/>
            <w:szCs w:val="24"/>
          </w:rPr>
          <w:fldChar w:fldCharType="separate"/>
        </w:r>
        <w:r w:rsidR="00830456">
          <w:rPr>
            <w:rFonts w:ascii="Times New Roman" w:hAnsi="Times New Roman" w:cs="Times New Roman"/>
            <w:noProof/>
            <w:sz w:val="24"/>
            <w:szCs w:val="24"/>
          </w:rPr>
          <w:t>2</w:t>
        </w:r>
        <w:r w:rsidR="009D0664" w:rsidRPr="009D0664">
          <w:rPr>
            <w:rFonts w:ascii="Times New Roman" w:hAnsi="Times New Roman" w:cs="Times New Roman"/>
            <w:noProof/>
            <w:sz w:val="24"/>
            <w:szCs w:val="24"/>
          </w:rPr>
          <w:fldChar w:fldCharType="end"/>
        </w:r>
      </w:sdtContent>
    </w:sdt>
  </w:p>
  <w:p w:rsidR="00A07BF7" w:rsidRDefault="00A07B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3B1"/>
    <w:rsid w:val="000313B1"/>
    <w:rsid w:val="001A0F1B"/>
    <w:rsid w:val="001A7890"/>
    <w:rsid w:val="001B72CC"/>
    <w:rsid w:val="0023702A"/>
    <w:rsid w:val="00291B5D"/>
    <w:rsid w:val="002A21D0"/>
    <w:rsid w:val="005F6923"/>
    <w:rsid w:val="00607B2D"/>
    <w:rsid w:val="00712CF3"/>
    <w:rsid w:val="007A6B35"/>
    <w:rsid w:val="007F3627"/>
    <w:rsid w:val="00830456"/>
    <w:rsid w:val="008D54C5"/>
    <w:rsid w:val="009C0BB2"/>
    <w:rsid w:val="009D0664"/>
    <w:rsid w:val="00A07BF7"/>
    <w:rsid w:val="00AC026D"/>
    <w:rsid w:val="00B23F74"/>
    <w:rsid w:val="00B26FAE"/>
    <w:rsid w:val="00BC7593"/>
    <w:rsid w:val="00BD2982"/>
    <w:rsid w:val="00C24618"/>
    <w:rsid w:val="00C7517C"/>
    <w:rsid w:val="00D25655"/>
    <w:rsid w:val="00DC0CF1"/>
    <w:rsid w:val="00EA5385"/>
    <w:rsid w:val="00F12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F7CD7-6888-4FAE-A669-35E518F5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BF7"/>
  </w:style>
  <w:style w:type="paragraph" w:styleId="Footer">
    <w:name w:val="footer"/>
    <w:basedOn w:val="Normal"/>
    <w:link w:val="FooterChar"/>
    <w:uiPriority w:val="99"/>
    <w:unhideWhenUsed/>
    <w:rsid w:val="00A07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4</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and Tammy Kiholm</dc:creator>
  <cp:keywords/>
  <dc:description/>
  <cp:lastModifiedBy>Brent and Tammy Kiholm</cp:lastModifiedBy>
  <cp:revision>7</cp:revision>
  <dcterms:created xsi:type="dcterms:W3CDTF">2014-10-31T01:51:00Z</dcterms:created>
  <dcterms:modified xsi:type="dcterms:W3CDTF">2014-10-31T04:58:00Z</dcterms:modified>
</cp:coreProperties>
</file>