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267E0" w:rsidRDefault="00BD172E" w:rsidP="00BD172E">
      <w:pPr>
        <w:spacing w:line="480" w:lineRule="auto"/>
        <w:ind w:left="144" w:right="144"/>
        <w:jc w:val="both"/>
        <w:rPr>
          <w:rFonts w:ascii="Times New Roman" w:hAnsi="Times New Roman" w:cs="Times New Roman"/>
          <w:sz w:val="24"/>
          <w:szCs w:val="24"/>
        </w:rPr>
      </w:pPr>
      <w:bookmarkStart w:id="0" w:name="_GoBack"/>
      <w:bookmarkEnd w:id="0"/>
      <w:r>
        <w:rPr>
          <w:rFonts w:ascii="Times New Roman" w:hAnsi="Times New Roman" w:cs="Times New Roman"/>
          <w:sz w:val="24"/>
          <w:szCs w:val="24"/>
        </w:rPr>
        <w:t>Robert “Brent” Kiholm</w:t>
      </w:r>
    </w:p>
    <w:p w:rsidR="00BD172E" w:rsidRDefault="00BD172E" w:rsidP="00BD172E">
      <w:pPr>
        <w:spacing w:line="480" w:lineRule="auto"/>
        <w:ind w:left="144" w:right="144"/>
        <w:jc w:val="both"/>
        <w:rPr>
          <w:rFonts w:ascii="Times New Roman" w:hAnsi="Times New Roman" w:cs="Times New Roman"/>
          <w:sz w:val="24"/>
          <w:szCs w:val="24"/>
        </w:rPr>
      </w:pPr>
      <w:r>
        <w:rPr>
          <w:rFonts w:ascii="Times New Roman" w:hAnsi="Times New Roman" w:cs="Times New Roman"/>
          <w:sz w:val="24"/>
          <w:szCs w:val="24"/>
        </w:rPr>
        <w:t>Communication 1010</w:t>
      </w:r>
    </w:p>
    <w:p w:rsidR="00BD172E" w:rsidRDefault="00BD172E" w:rsidP="00BD172E">
      <w:pPr>
        <w:spacing w:line="480" w:lineRule="auto"/>
        <w:ind w:left="144" w:right="144"/>
        <w:jc w:val="both"/>
        <w:rPr>
          <w:rFonts w:ascii="Times New Roman" w:hAnsi="Times New Roman" w:cs="Times New Roman"/>
          <w:sz w:val="24"/>
          <w:szCs w:val="24"/>
        </w:rPr>
      </w:pPr>
      <w:r w:rsidRPr="00BD172E">
        <w:rPr>
          <w:rFonts w:ascii="Times New Roman" w:hAnsi="Times New Roman" w:cs="Times New Roman"/>
          <w:sz w:val="24"/>
          <w:szCs w:val="24"/>
        </w:rPr>
        <w:t>Joshua Adams</w:t>
      </w:r>
    </w:p>
    <w:p w:rsidR="00BD172E" w:rsidRDefault="00BD172E" w:rsidP="00BD172E">
      <w:pPr>
        <w:spacing w:line="480" w:lineRule="auto"/>
        <w:ind w:left="144" w:right="144"/>
        <w:jc w:val="both"/>
        <w:rPr>
          <w:rFonts w:ascii="Times New Roman" w:hAnsi="Times New Roman" w:cs="Times New Roman"/>
          <w:sz w:val="24"/>
          <w:szCs w:val="24"/>
        </w:rPr>
      </w:pPr>
      <w:r>
        <w:rPr>
          <w:rFonts w:ascii="Times New Roman" w:hAnsi="Times New Roman" w:cs="Times New Roman"/>
          <w:sz w:val="24"/>
          <w:szCs w:val="24"/>
        </w:rPr>
        <w:t>Spring 2019</w:t>
      </w:r>
    </w:p>
    <w:p w:rsidR="00BD172E" w:rsidRDefault="00BD172E" w:rsidP="00BD172E">
      <w:pPr>
        <w:spacing w:line="480" w:lineRule="auto"/>
        <w:ind w:left="144" w:right="144"/>
        <w:jc w:val="both"/>
        <w:rPr>
          <w:rFonts w:ascii="Times New Roman" w:hAnsi="Times New Roman" w:cs="Times New Roman"/>
          <w:sz w:val="24"/>
          <w:szCs w:val="24"/>
        </w:rPr>
      </w:pPr>
    </w:p>
    <w:p w:rsidR="00BD172E" w:rsidRDefault="00BD172E" w:rsidP="00BD172E">
      <w:pPr>
        <w:spacing w:line="480" w:lineRule="auto"/>
        <w:ind w:left="144" w:right="144"/>
        <w:jc w:val="center"/>
        <w:rPr>
          <w:rFonts w:ascii="Times New Roman" w:hAnsi="Times New Roman" w:cs="Times New Roman"/>
          <w:b/>
          <w:sz w:val="28"/>
          <w:szCs w:val="28"/>
        </w:rPr>
      </w:pPr>
      <w:r w:rsidRPr="00BD172E">
        <w:rPr>
          <w:rFonts w:ascii="Times New Roman" w:hAnsi="Times New Roman" w:cs="Times New Roman"/>
          <w:b/>
          <w:sz w:val="28"/>
          <w:szCs w:val="28"/>
        </w:rPr>
        <w:t>Myself as a Communicator Part 3: Self-Reflection</w:t>
      </w:r>
    </w:p>
    <w:p w:rsidR="00BD172E" w:rsidRDefault="00BD172E" w:rsidP="00B4036D">
      <w:pPr>
        <w:pStyle w:val="ListParagraph"/>
        <w:numPr>
          <w:ilvl w:val="0"/>
          <w:numId w:val="1"/>
        </w:numPr>
        <w:spacing w:line="480" w:lineRule="auto"/>
        <w:ind w:right="144"/>
        <w:rPr>
          <w:rFonts w:ascii="Times New Roman" w:hAnsi="Times New Roman" w:cs="Times New Roman"/>
          <w:b/>
          <w:sz w:val="24"/>
          <w:szCs w:val="24"/>
        </w:rPr>
      </w:pPr>
      <w:r w:rsidRPr="00B4036D">
        <w:rPr>
          <w:rFonts w:ascii="Times New Roman" w:hAnsi="Times New Roman" w:cs="Times New Roman"/>
          <w:b/>
          <w:sz w:val="24"/>
          <w:szCs w:val="24"/>
        </w:rPr>
        <w:t>Articulating needs, opinions, views or concerns</w:t>
      </w:r>
    </w:p>
    <w:p w:rsidR="00B4036D" w:rsidRDefault="00B4036D" w:rsidP="00B4036D">
      <w:pPr>
        <w:spacing w:line="480" w:lineRule="auto"/>
        <w:ind w:right="144"/>
        <w:rPr>
          <w:rFonts w:ascii="Times New Roman" w:hAnsi="Times New Roman" w:cs="Times New Roman"/>
          <w:sz w:val="24"/>
          <w:szCs w:val="24"/>
        </w:rPr>
      </w:pPr>
      <w:r>
        <w:rPr>
          <w:rFonts w:ascii="Times New Roman" w:hAnsi="Times New Roman" w:cs="Times New Roman"/>
          <w:sz w:val="24"/>
          <w:szCs w:val="24"/>
        </w:rPr>
        <w:t xml:space="preserve">I have learned from the people I Interviewed that I am usually direct and to the point. </w:t>
      </w:r>
      <w:r w:rsidR="008873CE">
        <w:rPr>
          <w:rFonts w:ascii="Times New Roman" w:hAnsi="Times New Roman" w:cs="Times New Roman"/>
          <w:sz w:val="24"/>
          <w:szCs w:val="24"/>
        </w:rPr>
        <w:t>My wife said “</w:t>
      </w:r>
      <w:r>
        <w:rPr>
          <w:rFonts w:ascii="Times New Roman" w:hAnsi="Times New Roman" w:cs="Times New Roman"/>
          <w:sz w:val="24"/>
          <w:szCs w:val="24"/>
        </w:rPr>
        <w:t>I have a way of expressing my views in a polite, gentle way that doesn’t offend people</w:t>
      </w:r>
      <w:r w:rsidR="008873CE">
        <w:rPr>
          <w:rFonts w:ascii="Times New Roman" w:hAnsi="Times New Roman" w:cs="Times New Roman"/>
          <w:sz w:val="24"/>
          <w:szCs w:val="24"/>
        </w:rPr>
        <w:t>”</w:t>
      </w:r>
      <w:r>
        <w:rPr>
          <w:rFonts w:ascii="Times New Roman" w:hAnsi="Times New Roman" w:cs="Times New Roman"/>
          <w:sz w:val="24"/>
          <w:szCs w:val="24"/>
        </w:rPr>
        <w:t xml:space="preserve">. </w:t>
      </w:r>
      <w:r w:rsidR="008873CE">
        <w:rPr>
          <w:rFonts w:ascii="Times New Roman" w:hAnsi="Times New Roman" w:cs="Times New Roman"/>
          <w:sz w:val="24"/>
          <w:szCs w:val="24"/>
        </w:rPr>
        <w:t>In conversations with my wife I will sometimes say things like, “</w:t>
      </w:r>
      <w:r w:rsidR="008873CE" w:rsidRPr="008873CE">
        <w:rPr>
          <w:rFonts w:ascii="Times New Roman" w:hAnsi="Times New Roman" w:cs="Times New Roman"/>
          <w:sz w:val="24"/>
          <w:szCs w:val="24"/>
          <w:u w:val="single"/>
        </w:rPr>
        <w:t>We</w:t>
      </w:r>
      <w:r w:rsidR="008873CE">
        <w:rPr>
          <w:rFonts w:ascii="Times New Roman" w:hAnsi="Times New Roman" w:cs="Times New Roman"/>
          <w:sz w:val="24"/>
          <w:szCs w:val="24"/>
        </w:rPr>
        <w:t xml:space="preserve"> need to address this problem or concern”</w:t>
      </w:r>
      <w:r w:rsidR="00B44F7C">
        <w:rPr>
          <w:rFonts w:ascii="Times New Roman" w:hAnsi="Times New Roman" w:cs="Times New Roman"/>
          <w:sz w:val="24"/>
          <w:szCs w:val="24"/>
        </w:rPr>
        <w:t>. She feels this is a good way to motivate people, but it makes her feel that there is something she needs to fix. I’m sure that is my fault because there have been times when I have phrased comments that way in the past, when I actually did want her to change or fix something. Now she automatically assumes that’s where I’m going if I start with “</w:t>
      </w:r>
      <w:r w:rsidR="00B44F7C" w:rsidRPr="00B44F7C">
        <w:rPr>
          <w:rFonts w:ascii="Times New Roman" w:hAnsi="Times New Roman" w:cs="Times New Roman"/>
          <w:sz w:val="24"/>
          <w:szCs w:val="24"/>
          <w:u w:val="single"/>
        </w:rPr>
        <w:t>We</w:t>
      </w:r>
      <w:r w:rsidR="00B44F7C">
        <w:rPr>
          <w:rFonts w:ascii="Times New Roman" w:hAnsi="Times New Roman" w:cs="Times New Roman"/>
          <w:sz w:val="24"/>
          <w:szCs w:val="24"/>
        </w:rPr>
        <w:t xml:space="preserve">”. I need to work on that one. With </w:t>
      </w:r>
      <w:r>
        <w:rPr>
          <w:rFonts w:ascii="Times New Roman" w:hAnsi="Times New Roman" w:cs="Times New Roman"/>
          <w:sz w:val="24"/>
          <w:szCs w:val="24"/>
        </w:rPr>
        <w:t xml:space="preserve">respect to my former co-worker Mike, I </w:t>
      </w:r>
      <w:r w:rsidR="008873CE">
        <w:rPr>
          <w:rFonts w:ascii="Times New Roman" w:hAnsi="Times New Roman" w:cs="Times New Roman"/>
          <w:sz w:val="24"/>
          <w:szCs w:val="24"/>
        </w:rPr>
        <w:t xml:space="preserve">can usually explain the direction I want to go with ideas. He said, “You can explain or draw out what you are thinking”. </w:t>
      </w:r>
      <w:r w:rsidR="00B44F7C">
        <w:rPr>
          <w:rFonts w:ascii="Times New Roman" w:hAnsi="Times New Roman" w:cs="Times New Roman"/>
          <w:sz w:val="24"/>
          <w:szCs w:val="24"/>
        </w:rPr>
        <w:t xml:space="preserve"> My mother said, </w:t>
      </w:r>
      <w:r w:rsidR="006254E8">
        <w:rPr>
          <w:rFonts w:ascii="Times New Roman" w:hAnsi="Times New Roman" w:cs="Times New Roman"/>
          <w:sz w:val="24"/>
          <w:szCs w:val="24"/>
        </w:rPr>
        <w:t>“</w:t>
      </w:r>
      <w:r w:rsidR="00B44F7C">
        <w:rPr>
          <w:rFonts w:ascii="Times New Roman" w:hAnsi="Times New Roman" w:cs="Times New Roman"/>
          <w:sz w:val="24"/>
          <w:szCs w:val="24"/>
        </w:rPr>
        <w:t>I am effective at explaining my needs, and I have never been shy about voicing my opinions or concerns</w:t>
      </w:r>
      <w:r w:rsidR="006254E8">
        <w:rPr>
          <w:rFonts w:ascii="Times New Roman" w:hAnsi="Times New Roman" w:cs="Times New Roman"/>
          <w:sz w:val="24"/>
          <w:szCs w:val="24"/>
        </w:rPr>
        <w:t>”</w:t>
      </w:r>
      <w:r w:rsidR="00B44F7C">
        <w:rPr>
          <w:rFonts w:ascii="Times New Roman" w:hAnsi="Times New Roman" w:cs="Times New Roman"/>
          <w:sz w:val="24"/>
          <w:szCs w:val="24"/>
        </w:rPr>
        <w:t>. However, she did point out that it sometimes gets me into trouble.</w:t>
      </w:r>
      <w:r w:rsidR="006254E8">
        <w:rPr>
          <w:rFonts w:ascii="Times New Roman" w:hAnsi="Times New Roman" w:cs="Times New Roman"/>
          <w:sz w:val="24"/>
          <w:szCs w:val="24"/>
        </w:rPr>
        <w:t xml:space="preserve"> It seems that I need to think more about what I’m going to say before I say it. I recognize that sometimes emotions, especially anger can influence me when I am </w:t>
      </w:r>
      <w:r w:rsidR="006254E8">
        <w:rPr>
          <w:rFonts w:ascii="Times New Roman" w:hAnsi="Times New Roman" w:cs="Times New Roman"/>
          <w:sz w:val="24"/>
          <w:szCs w:val="24"/>
        </w:rPr>
        <w:lastRenderedPageBreak/>
        <w:t>communicating with people.</w:t>
      </w:r>
      <w:r w:rsidR="00600E54">
        <w:rPr>
          <w:rFonts w:ascii="Times New Roman" w:hAnsi="Times New Roman" w:cs="Times New Roman"/>
          <w:sz w:val="24"/>
          <w:szCs w:val="24"/>
        </w:rPr>
        <w:t xml:space="preserve"> I need to be more specific, and expand on my feelings when expressing myself.</w:t>
      </w:r>
    </w:p>
    <w:p w:rsidR="006254E8" w:rsidRDefault="00737C51" w:rsidP="00737C51">
      <w:pPr>
        <w:pStyle w:val="ListParagraph"/>
        <w:numPr>
          <w:ilvl w:val="0"/>
          <w:numId w:val="2"/>
        </w:numPr>
        <w:spacing w:line="480" w:lineRule="auto"/>
        <w:ind w:right="144"/>
        <w:rPr>
          <w:rFonts w:ascii="Times New Roman" w:hAnsi="Times New Roman" w:cs="Times New Roman"/>
          <w:b/>
          <w:sz w:val="24"/>
          <w:szCs w:val="24"/>
        </w:rPr>
      </w:pPr>
      <w:r w:rsidRPr="00737C51">
        <w:rPr>
          <w:rFonts w:ascii="Times New Roman" w:hAnsi="Times New Roman" w:cs="Times New Roman"/>
          <w:b/>
          <w:sz w:val="24"/>
          <w:szCs w:val="24"/>
        </w:rPr>
        <w:t>Listening</w:t>
      </w:r>
    </w:p>
    <w:p w:rsidR="00737C51" w:rsidRDefault="00737C51" w:rsidP="00737C51">
      <w:pPr>
        <w:spacing w:line="480" w:lineRule="auto"/>
        <w:ind w:right="144"/>
        <w:rPr>
          <w:rFonts w:ascii="Times New Roman" w:hAnsi="Times New Roman" w:cs="Times New Roman"/>
          <w:sz w:val="24"/>
          <w:szCs w:val="24"/>
        </w:rPr>
      </w:pPr>
      <w:r>
        <w:rPr>
          <w:rFonts w:ascii="Times New Roman" w:hAnsi="Times New Roman" w:cs="Times New Roman"/>
          <w:sz w:val="24"/>
          <w:szCs w:val="24"/>
        </w:rPr>
        <w:t xml:space="preserve">It seems this is an area that I need to work on. I received similar feedback from everyone on this one. My wife said, “Once I get your attention you are an excellent listener. </w:t>
      </w:r>
      <w:r w:rsidR="00F2316F" w:rsidRPr="00F2316F">
        <w:rPr>
          <w:rFonts w:ascii="Times New Roman" w:hAnsi="Times New Roman" w:cs="Times New Roman"/>
          <w:sz w:val="24"/>
          <w:szCs w:val="24"/>
        </w:rPr>
        <w:t>You pay close attention to d</w:t>
      </w:r>
      <w:r w:rsidR="00F2316F">
        <w:rPr>
          <w:rFonts w:ascii="Times New Roman" w:hAnsi="Times New Roman" w:cs="Times New Roman"/>
          <w:sz w:val="24"/>
          <w:szCs w:val="24"/>
        </w:rPr>
        <w:t xml:space="preserve">etail and give great feedback”. </w:t>
      </w:r>
      <w:r>
        <w:rPr>
          <w:rFonts w:ascii="Times New Roman" w:hAnsi="Times New Roman" w:cs="Times New Roman"/>
          <w:sz w:val="24"/>
          <w:szCs w:val="24"/>
        </w:rPr>
        <w:t>I admit that I tend to get abs</w:t>
      </w:r>
      <w:r w:rsidR="00F2316F">
        <w:rPr>
          <w:rFonts w:ascii="Times New Roman" w:hAnsi="Times New Roman" w:cs="Times New Roman"/>
          <w:sz w:val="24"/>
          <w:szCs w:val="24"/>
        </w:rPr>
        <w:t>orbed into some things</w:t>
      </w:r>
      <w:r w:rsidR="00CB1E34">
        <w:rPr>
          <w:rFonts w:ascii="Times New Roman" w:hAnsi="Times New Roman" w:cs="Times New Roman"/>
          <w:sz w:val="24"/>
          <w:szCs w:val="24"/>
        </w:rPr>
        <w:t xml:space="preserve"> like the T.V. or the computer</w:t>
      </w:r>
      <w:r w:rsidR="00F2316F">
        <w:rPr>
          <w:rFonts w:ascii="Times New Roman" w:hAnsi="Times New Roman" w:cs="Times New Roman"/>
          <w:sz w:val="24"/>
          <w:szCs w:val="24"/>
        </w:rPr>
        <w:t xml:space="preserve"> at times.</w:t>
      </w:r>
      <w:r>
        <w:rPr>
          <w:rFonts w:ascii="Times New Roman" w:hAnsi="Times New Roman" w:cs="Times New Roman"/>
          <w:sz w:val="24"/>
          <w:szCs w:val="24"/>
        </w:rPr>
        <w:t xml:space="preserve"> </w:t>
      </w:r>
      <w:r w:rsidR="00F2316F">
        <w:rPr>
          <w:rFonts w:ascii="Times New Roman" w:hAnsi="Times New Roman" w:cs="Times New Roman"/>
          <w:sz w:val="24"/>
          <w:szCs w:val="24"/>
        </w:rPr>
        <w:t>There are times when she will be telling me a story and I drift off to somewhere else in thought. I know I do this and it’s disrespectful. I’m working on fixing this one. My former co-worker Mike gave a typical guy style answer. He said, “</w:t>
      </w:r>
      <w:r w:rsidR="00F2316F" w:rsidRPr="00F2316F">
        <w:rPr>
          <w:rFonts w:ascii="Times New Roman" w:hAnsi="Times New Roman" w:cs="Times New Roman"/>
          <w:sz w:val="24"/>
          <w:szCs w:val="24"/>
        </w:rPr>
        <w:t>You pay close attention to d</w:t>
      </w:r>
      <w:r w:rsidR="00F2316F">
        <w:rPr>
          <w:rFonts w:ascii="Times New Roman" w:hAnsi="Times New Roman" w:cs="Times New Roman"/>
          <w:sz w:val="24"/>
          <w:szCs w:val="24"/>
        </w:rPr>
        <w:t>etail and give great feedback”, and that was it. That was probably related to us working together. I’ll take the positive feedback though. My mother was much kinder than she should have been. Let’s just say I have put a lot of gray hairs on her head, beca</w:t>
      </w:r>
      <w:r w:rsidR="009A2102">
        <w:rPr>
          <w:rFonts w:ascii="Times New Roman" w:hAnsi="Times New Roman" w:cs="Times New Roman"/>
          <w:sz w:val="24"/>
          <w:szCs w:val="24"/>
        </w:rPr>
        <w:t>use of my lack of listening while growing up. She did say, “You listen much better now that you’ve grown up</w:t>
      </w:r>
      <w:r w:rsidR="000C362A">
        <w:rPr>
          <w:rFonts w:ascii="Times New Roman" w:hAnsi="Times New Roman" w:cs="Times New Roman"/>
          <w:sz w:val="24"/>
          <w:szCs w:val="24"/>
        </w:rPr>
        <w:t>”, and “</w:t>
      </w:r>
      <w:r w:rsidR="000C362A" w:rsidRPr="000C362A">
        <w:rPr>
          <w:rFonts w:ascii="Times New Roman" w:hAnsi="Times New Roman" w:cs="Times New Roman"/>
          <w:sz w:val="24"/>
          <w:szCs w:val="24"/>
        </w:rPr>
        <w:t xml:space="preserve">Most of the time you’re a good listener unless you’re watching the </w:t>
      </w:r>
      <w:r w:rsidR="000C362A">
        <w:rPr>
          <w:rFonts w:ascii="Times New Roman" w:hAnsi="Times New Roman" w:cs="Times New Roman"/>
          <w:sz w:val="24"/>
          <w:szCs w:val="24"/>
        </w:rPr>
        <w:t>T.V.</w:t>
      </w:r>
      <w:r w:rsidR="000C362A" w:rsidRPr="000C362A">
        <w:rPr>
          <w:rFonts w:ascii="Times New Roman" w:hAnsi="Times New Roman" w:cs="Times New Roman"/>
          <w:sz w:val="24"/>
          <w:szCs w:val="24"/>
        </w:rPr>
        <w:t xml:space="preserve"> or on the computer or you’re just not really interested in the topic of conversation</w:t>
      </w:r>
      <w:r w:rsidR="000C362A">
        <w:rPr>
          <w:rFonts w:ascii="Times New Roman" w:hAnsi="Times New Roman" w:cs="Times New Roman"/>
          <w:sz w:val="24"/>
          <w:szCs w:val="24"/>
        </w:rPr>
        <w:t>”</w:t>
      </w:r>
      <w:r w:rsidR="000C362A" w:rsidRPr="000C362A">
        <w:rPr>
          <w:rFonts w:ascii="Times New Roman" w:hAnsi="Times New Roman" w:cs="Times New Roman"/>
          <w:sz w:val="24"/>
          <w:szCs w:val="24"/>
        </w:rPr>
        <w:t>. </w:t>
      </w:r>
    </w:p>
    <w:p w:rsidR="009A2102" w:rsidRDefault="009A2102" w:rsidP="009A2102">
      <w:pPr>
        <w:pStyle w:val="ListParagraph"/>
        <w:numPr>
          <w:ilvl w:val="0"/>
          <w:numId w:val="3"/>
        </w:numPr>
        <w:spacing w:line="480" w:lineRule="auto"/>
        <w:ind w:right="144"/>
        <w:rPr>
          <w:rFonts w:ascii="Times New Roman" w:hAnsi="Times New Roman" w:cs="Times New Roman"/>
          <w:b/>
          <w:sz w:val="24"/>
          <w:szCs w:val="24"/>
        </w:rPr>
      </w:pPr>
      <w:r w:rsidRPr="009A2102">
        <w:rPr>
          <w:rFonts w:ascii="Times New Roman" w:hAnsi="Times New Roman" w:cs="Times New Roman"/>
          <w:b/>
          <w:sz w:val="24"/>
          <w:szCs w:val="24"/>
        </w:rPr>
        <w:t>Nonverbal communication</w:t>
      </w:r>
    </w:p>
    <w:p w:rsidR="009A2102" w:rsidRDefault="009A2102" w:rsidP="009A2102">
      <w:pPr>
        <w:spacing w:line="480" w:lineRule="auto"/>
        <w:ind w:right="144"/>
        <w:rPr>
          <w:rFonts w:ascii="Times New Roman" w:hAnsi="Times New Roman" w:cs="Times New Roman"/>
          <w:sz w:val="24"/>
          <w:szCs w:val="24"/>
        </w:rPr>
      </w:pPr>
      <w:r>
        <w:rPr>
          <w:rFonts w:ascii="Times New Roman" w:hAnsi="Times New Roman" w:cs="Times New Roman"/>
          <w:sz w:val="24"/>
          <w:szCs w:val="24"/>
        </w:rPr>
        <w:t xml:space="preserve">I have learned from my wife that, “I smile a lot, and people like to talk to me without starting a conversation”. I give off a relaxed feeling that makes others around me feel welcome. </w:t>
      </w:r>
      <w:r w:rsidR="00ED2B16">
        <w:rPr>
          <w:rFonts w:ascii="Times New Roman" w:hAnsi="Times New Roman" w:cs="Times New Roman"/>
          <w:sz w:val="24"/>
          <w:szCs w:val="24"/>
        </w:rPr>
        <w:t xml:space="preserve">I give good eye contact for the most part. </w:t>
      </w:r>
      <w:r>
        <w:rPr>
          <w:rFonts w:ascii="Times New Roman" w:hAnsi="Times New Roman" w:cs="Times New Roman"/>
          <w:sz w:val="24"/>
          <w:szCs w:val="24"/>
        </w:rPr>
        <w:t>I need to improve on a few things. I tend to sigh at times, or fidget with something w</w:t>
      </w:r>
      <w:r w:rsidR="00ED2B16">
        <w:rPr>
          <w:rFonts w:ascii="Times New Roman" w:hAnsi="Times New Roman" w:cs="Times New Roman"/>
          <w:sz w:val="24"/>
          <w:szCs w:val="24"/>
        </w:rPr>
        <w:t xml:space="preserve">hen I have either lost interest, </w:t>
      </w:r>
      <w:r>
        <w:rPr>
          <w:rFonts w:ascii="Times New Roman" w:hAnsi="Times New Roman" w:cs="Times New Roman"/>
          <w:sz w:val="24"/>
          <w:szCs w:val="24"/>
        </w:rPr>
        <w:t xml:space="preserve">or I disagree with what’s being said. </w:t>
      </w:r>
    </w:p>
    <w:p w:rsidR="000C362A" w:rsidRDefault="000C362A" w:rsidP="009A2102">
      <w:pPr>
        <w:spacing w:line="480" w:lineRule="auto"/>
        <w:ind w:right="144"/>
        <w:rPr>
          <w:rFonts w:ascii="Times New Roman" w:hAnsi="Times New Roman" w:cs="Times New Roman"/>
          <w:sz w:val="24"/>
          <w:szCs w:val="24"/>
        </w:rPr>
      </w:pPr>
      <w:r>
        <w:rPr>
          <w:rFonts w:ascii="Times New Roman" w:hAnsi="Times New Roman" w:cs="Times New Roman"/>
          <w:sz w:val="24"/>
          <w:szCs w:val="24"/>
        </w:rPr>
        <w:t>Mother: “</w:t>
      </w:r>
      <w:r w:rsidRPr="000C362A">
        <w:rPr>
          <w:rFonts w:ascii="Times New Roman" w:hAnsi="Times New Roman" w:cs="Times New Roman"/>
          <w:sz w:val="24"/>
          <w:szCs w:val="24"/>
        </w:rPr>
        <w:t>You have good facial expressions</w:t>
      </w:r>
      <w:r>
        <w:rPr>
          <w:rFonts w:ascii="Times New Roman" w:hAnsi="Times New Roman" w:cs="Times New Roman"/>
          <w:sz w:val="24"/>
          <w:szCs w:val="24"/>
        </w:rPr>
        <w:t xml:space="preserve">, hand jesters, and eye contact”. </w:t>
      </w:r>
      <w:r w:rsidRPr="000C362A">
        <w:rPr>
          <w:rFonts w:ascii="Times New Roman" w:hAnsi="Times New Roman" w:cs="Times New Roman"/>
          <w:sz w:val="24"/>
          <w:szCs w:val="24"/>
        </w:rPr>
        <w:t xml:space="preserve">What can be improved?  </w:t>
      </w:r>
      <w:r>
        <w:rPr>
          <w:rFonts w:ascii="Times New Roman" w:hAnsi="Times New Roman" w:cs="Times New Roman"/>
          <w:sz w:val="24"/>
          <w:szCs w:val="24"/>
        </w:rPr>
        <w:t>“You tend to fidget or your eyes wander when disinterested”.</w:t>
      </w:r>
    </w:p>
    <w:p w:rsidR="000C362A" w:rsidRDefault="000C362A" w:rsidP="009A2102">
      <w:pPr>
        <w:spacing w:line="480" w:lineRule="auto"/>
        <w:ind w:right="144"/>
        <w:rPr>
          <w:rFonts w:ascii="Times New Roman" w:hAnsi="Times New Roman" w:cs="Times New Roman"/>
          <w:sz w:val="24"/>
          <w:szCs w:val="24"/>
        </w:rPr>
      </w:pPr>
      <w:r>
        <w:rPr>
          <w:rFonts w:ascii="Times New Roman" w:hAnsi="Times New Roman" w:cs="Times New Roman"/>
          <w:sz w:val="24"/>
          <w:szCs w:val="24"/>
        </w:rPr>
        <w:lastRenderedPageBreak/>
        <w:t>Mike co-worker: “</w:t>
      </w:r>
      <w:r w:rsidRPr="000C362A">
        <w:rPr>
          <w:rFonts w:ascii="Times New Roman" w:hAnsi="Times New Roman" w:cs="Times New Roman"/>
          <w:sz w:val="24"/>
          <w:szCs w:val="24"/>
        </w:rPr>
        <w:t>You make a lot of ha</w:t>
      </w:r>
      <w:r>
        <w:rPr>
          <w:rFonts w:ascii="Times New Roman" w:hAnsi="Times New Roman" w:cs="Times New Roman"/>
          <w:sz w:val="24"/>
          <w:szCs w:val="24"/>
        </w:rPr>
        <w:t>n</w:t>
      </w:r>
      <w:r w:rsidRPr="000C362A">
        <w:rPr>
          <w:rFonts w:ascii="Times New Roman" w:hAnsi="Times New Roman" w:cs="Times New Roman"/>
          <w:sz w:val="24"/>
          <w:szCs w:val="24"/>
        </w:rPr>
        <w:t xml:space="preserve">d gestures when you explain something.  What can be improved?  </w:t>
      </w:r>
      <w:r>
        <w:rPr>
          <w:rFonts w:ascii="Times New Roman" w:hAnsi="Times New Roman" w:cs="Times New Roman"/>
          <w:sz w:val="24"/>
          <w:szCs w:val="24"/>
        </w:rPr>
        <w:t>“</w:t>
      </w:r>
      <w:r w:rsidRPr="000C362A">
        <w:rPr>
          <w:rFonts w:ascii="Times New Roman" w:hAnsi="Times New Roman" w:cs="Times New Roman"/>
          <w:sz w:val="24"/>
          <w:szCs w:val="24"/>
        </w:rPr>
        <w:t>I don’t think you need to change anything or start something new</w:t>
      </w:r>
      <w:r>
        <w:rPr>
          <w:rFonts w:ascii="Times New Roman" w:hAnsi="Times New Roman" w:cs="Times New Roman"/>
          <w:sz w:val="24"/>
          <w:szCs w:val="24"/>
        </w:rPr>
        <w:t>”</w:t>
      </w:r>
      <w:r w:rsidRPr="000C362A">
        <w:rPr>
          <w:rFonts w:ascii="Times New Roman" w:hAnsi="Times New Roman" w:cs="Times New Roman"/>
          <w:sz w:val="24"/>
          <w:szCs w:val="24"/>
        </w:rPr>
        <w:t>.</w:t>
      </w:r>
    </w:p>
    <w:p w:rsidR="00ED2B16" w:rsidRDefault="00600E54" w:rsidP="00600E54">
      <w:pPr>
        <w:pStyle w:val="ListParagraph"/>
        <w:numPr>
          <w:ilvl w:val="0"/>
          <w:numId w:val="4"/>
        </w:numPr>
        <w:spacing w:line="480" w:lineRule="auto"/>
        <w:ind w:right="144"/>
        <w:rPr>
          <w:rFonts w:ascii="Times New Roman" w:hAnsi="Times New Roman" w:cs="Times New Roman"/>
          <w:b/>
          <w:sz w:val="24"/>
          <w:szCs w:val="24"/>
        </w:rPr>
      </w:pPr>
      <w:r w:rsidRPr="00600E54">
        <w:rPr>
          <w:rFonts w:ascii="Times New Roman" w:hAnsi="Times New Roman" w:cs="Times New Roman"/>
          <w:b/>
          <w:sz w:val="24"/>
          <w:szCs w:val="24"/>
        </w:rPr>
        <w:t>Communication strengths</w:t>
      </w:r>
    </w:p>
    <w:p w:rsidR="00600E54" w:rsidRDefault="00600E54" w:rsidP="00600E54">
      <w:pPr>
        <w:spacing w:line="480" w:lineRule="auto"/>
        <w:ind w:right="144"/>
        <w:rPr>
          <w:rFonts w:ascii="Times New Roman" w:hAnsi="Times New Roman" w:cs="Times New Roman"/>
          <w:sz w:val="24"/>
          <w:szCs w:val="24"/>
        </w:rPr>
      </w:pPr>
      <w:r w:rsidRPr="00600E54">
        <w:rPr>
          <w:rFonts w:ascii="Times New Roman" w:hAnsi="Times New Roman" w:cs="Times New Roman"/>
          <w:sz w:val="24"/>
          <w:szCs w:val="24"/>
        </w:rPr>
        <w:t>Wife</w:t>
      </w:r>
      <w:r>
        <w:rPr>
          <w:rFonts w:ascii="Times New Roman" w:hAnsi="Times New Roman" w:cs="Times New Roman"/>
          <w:sz w:val="24"/>
          <w:szCs w:val="24"/>
        </w:rPr>
        <w:t>: “</w:t>
      </w:r>
      <w:r w:rsidRPr="00600E54">
        <w:rPr>
          <w:rFonts w:ascii="Times New Roman" w:hAnsi="Times New Roman" w:cs="Times New Roman"/>
          <w:sz w:val="24"/>
          <w:szCs w:val="24"/>
        </w:rPr>
        <w:t>You can read others body language verbal tone and words to understand how to communicate with them</w:t>
      </w:r>
      <w:r>
        <w:rPr>
          <w:rFonts w:ascii="Times New Roman" w:hAnsi="Times New Roman" w:cs="Times New Roman"/>
          <w:sz w:val="24"/>
          <w:szCs w:val="24"/>
        </w:rPr>
        <w:t>”</w:t>
      </w:r>
      <w:r w:rsidRPr="00600E54">
        <w:rPr>
          <w:rFonts w:ascii="Times New Roman" w:hAnsi="Times New Roman" w:cs="Times New Roman"/>
          <w:sz w:val="24"/>
          <w:szCs w:val="24"/>
        </w:rPr>
        <w:t xml:space="preserve">.  </w:t>
      </w:r>
      <w:r>
        <w:rPr>
          <w:rFonts w:ascii="Times New Roman" w:hAnsi="Times New Roman" w:cs="Times New Roman"/>
          <w:sz w:val="24"/>
          <w:szCs w:val="24"/>
        </w:rPr>
        <w:t>This skill is something I try to use when conversing with my boss. Former co-worker: “</w:t>
      </w:r>
      <w:r w:rsidRPr="00600E54">
        <w:rPr>
          <w:rFonts w:ascii="Times New Roman" w:hAnsi="Times New Roman" w:cs="Times New Roman"/>
          <w:sz w:val="24"/>
          <w:szCs w:val="24"/>
        </w:rPr>
        <w:t>You have a positive feel and others can feel that</w:t>
      </w:r>
      <w:r>
        <w:rPr>
          <w:rFonts w:ascii="Times New Roman" w:hAnsi="Times New Roman" w:cs="Times New Roman"/>
          <w:sz w:val="24"/>
          <w:szCs w:val="24"/>
        </w:rPr>
        <w:t xml:space="preserve">”. </w:t>
      </w:r>
      <w:r w:rsidR="00705755">
        <w:rPr>
          <w:rFonts w:ascii="Times New Roman" w:hAnsi="Times New Roman" w:cs="Times New Roman"/>
          <w:sz w:val="24"/>
          <w:szCs w:val="24"/>
        </w:rPr>
        <w:t>I don’</w:t>
      </w:r>
      <w:r w:rsidR="008B6E0E">
        <w:rPr>
          <w:rFonts w:ascii="Times New Roman" w:hAnsi="Times New Roman" w:cs="Times New Roman"/>
          <w:sz w:val="24"/>
          <w:szCs w:val="24"/>
        </w:rPr>
        <w:t>t know if this is al</w:t>
      </w:r>
      <w:r w:rsidR="00705755">
        <w:rPr>
          <w:rFonts w:ascii="Times New Roman" w:hAnsi="Times New Roman" w:cs="Times New Roman"/>
          <w:sz w:val="24"/>
          <w:szCs w:val="24"/>
        </w:rPr>
        <w:t>w</w:t>
      </w:r>
      <w:r w:rsidR="008B6E0E">
        <w:rPr>
          <w:rFonts w:ascii="Times New Roman" w:hAnsi="Times New Roman" w:cs="Times New Roman"/>
          <w:sz w:val="24"/>
          <w:szCs w:val="24"/>
        </w:rPr>
        <w:t xml:space="preserve">ays true, but it makes me feel good. I react to signals from other people just like everyone else. My response varies based on my assessment of these things. I always start with a positive outlook going into most conversations. </w:t>
      </w:r>
    </w:p>
    <w:p w:rsidR="00CB1E34" w:rsidRDefault="00CB1E34" w:rsidP="00600E54">
      <w:pPr>
        <w:spacing w:line="480" w:lineRule="auto"/>
        <w:ind w:right="144"/>
        <w:rPr>
          <w:rFonts w:ascii="Times New Roman" w:hAnsi="Times New Roman" w:cs="Times New Roman"/>
          <w:sz w:val="24"/>
          <w:szCs w:val="24"/>
        </w:rPr>
      </w:pPr>
      <w:r>
        <w:rPr>
          <w:rFonts w:ascii="Times New Roman" w:hAnsi="Times New Roman" w:cs="Times New Roman"/>
          <w:sz w:val="24"/>
          <w:szCs w:val="24"/>
        </w:rPr>
        <w:t>Mother: “</w:t>
      </w:r>
      <w:r w:rsidR="00705755" w:rsidRPr="00705755">
        <w:rPr>
          <w:rFonts w:ascii="Times New Roman" w:hAnsi="Times New Roman" w:cs="Times New Roman"/>
          <w:sz w:val="24"/>
          <w:szCs w:val="24"/>
        </w:rPr>
        <w:t>You’re generally</w:t>
      </w:r>
      <w:r w:rsidR="00705755">
        <w:rPr>
          <w:rFonts w:ascii="Times New Roman" w:hAnsi="Times New Roman" w:cs="Times New Roman"/>
          <w:sz w:val="24"/>
          <w:szCs w:val="24"/>
        </w:rPr>
        <w:t xml:space="preserve"> pretty easygoing, not critical”. </w:t>
      </w:r>
      <w:r w:rsidR="008B6E0E">
        <w:rPr>
          <w:rFonts w:ascii="Times New Roman" w:hAnsi="Times New Roman" w:cs="Times New Roman"/>
          <w:sz w:val="24"/>
          <w:szCs w:val="24"/>
        </w:rPr>
        <w:t xml:space="preserve"> I pride myself on looking for the positives when communicating with others, especially when feedback is concerned. I want people to feel good about themselves and build upon that. </w:t>
      </w:r>
    </w:p>
    <w:p w:rsidR="008B6E0E" w:rsidRDefault="008B6E0E" w:rsidP="008B6E0E">
      <w:pPr>
        <w:pStyle w:val="ListParagraph"/>
        <w:numPr>
          <w:ilvl w:val="0"/>
          <w:numId w:val="4"/>
        </w:numPr>
        <w:spacing w:line="480" w:lineRule="auto"/>
        <w:ind w:right="144"/>
        <w:rPr>
          <w:rFonts w:ascii="Times New Roman" w:hAnsi="Times New Roman" w:cs="Times New Roman"/>
          <w:b/>
          <w:sz w:val="24"/>
          <w:szCs w:val="24"/>
        </w:rPr>
      </w:pPr>
      <w:r w:rsidRPr="008B6E0E">
        <w:rPr>
          <w:rFonts w:ascii="Times New Roman" w:hAnsi="Times New Roman" w:cs="Times New Roman"/>
          <w:b/>
          <w:sz w:val="24"/>
          <w:szCs w:val="24"/>
        </w:rPr>
        <w:t>Communication weaknesses</w:t>
      </w:r>
    </w:p>
    <w:p w:rsidR="008B6E0E" w:rsidRDefault="008B6E0E" w:rsidP="008B6E0E">
      <w:pPr>
        <w:spacing w:line="480" w:lineRule="auto"/>
        <w:ind w:right="144"/>
        <w:rPr>
          <w:rFonts w:ascii="Times New Roman" w:hAnsi="Times New Roman" w:cs="Times New Roman"/>
          <w:sz w:val="24"/>
          <w:szCs w:val="24"/>
        </w:rPr>
      </w:pPr>
      <w:r w:rsidRPr="008B6E0E">
        <w:rPr>
          <w:rFonts w:ascii="Times New Roman" w:hAnsi="Times New Roman" w:cs="Times New Roman"/>
          <w:sz w:val="24"/>
          <w:szCs w:val="24"/>
        </w:rPr>
        <w:t xml:space="preserve">I think my biggest </w:t>
      </w:r>
      <w:r w:rsidR="00742165">
        <w:rPr>
          <w:rFonts w:ascii="Times New Roman" w:hAnsi="Times New Roman" w:cs="Times New Roman"/>
          <w:sz w:val="24"/>
          <w:szCs w:val="24"/>
        </w:rPr>
        <w:t xml:space="preserve">communication </w:t>
      </w:r>
      <w:r w:rsidRPr="008B6E0E">
        <w:rPr>
          <w:rFonts w:ascii="Times New Roman" w:hAnsi="Times New Roman" w:cs="Times New Roman"/>
          <w:sz w:val="24"/>
          <w:szCs w:val="24"/>
        </w:rPr>
        <w:t>weakness is</w:t>
      </w:r>
      <w:r>
        <w:rPr>
          <w:rFonts w:ascii="Times New Roman" w:hAnsi="Times New Roman" w:cs="Times New Roman"/>
          <w:sz w:val="24"/>
          <w:szCs w:val="24"/>
        </w:rPr>
        <w:t xml:space="preserve"> listening, and based on the feedback I received that would be the case. Both my wife and mother said, “You need to work on listening”. My former co-worker said, “</w:t>
      </w:r>
      <w:r w:rsidR="00742165">
        <w:rPr>
          <w:rFonts w:ascii="Times New Roman" w:hAnsi="Times New Roman" w:cs="Times New Roman"/>
          <w:sz w:val="24"/>
          <w:szCs w:val="24"/>
        </w:rPr>
        <w:t xml:space="preserve">You don’t always answer your phone”. Well, I guess you can’t communicate when you don’t answer the phone. </w:t>
      </w:r>
      <w:r w:rsidR="00742165" w:rsidRPr="00742165">
        <w:rPr>
          <w:rFonts w:ascii="Times New Roman" w:hAnsi="Times New Roman" w:cs="Times New Roman"/>
          <w:sz w:val="24"/>
          <w:szCs w:val="24"/>
        </w:rPr>
        <w:sym w:font="Wingdings" w:char="F04A"/>
      </w:r>
      <w:r w:rsidR="00742165">
        <w:rPr>
          <w:rFonts w:ascii="Times New Roman" w:hAnsi="Times New Roman" w:cs="Times New Roman"/>
          <w:sz w:val="24"/>
          <w:szCs w:val="24"/>
        </w:rPr>
        <w:t xml:space="preserve"> I know that this is something I need to work on. I can be easily distracted at times. I need to make a better effort at showing interest in what people are saying, especially with my family. I’m sure there have been times when I have inadvertently offended people because of this communication shortcoming. </w:t>
      </w:r>
    </w:p>
    <w:p w:rsidR="00742165" w:rsidRDefault="00742165" w:rsidP="00742165">
      <w:pPr>
        <w:pStyle w:val="ListParagraph"/>
        <w:numPr>
          <w:ilvl w:val="0"/>
          <w:numId w:val="4"/>
        </w:numPr>
        <w:spacing w:line="480" w:lineRule="auto"/>
        <w:ind w:right="144"/>
        <w:rPr>
          <w:rFonts w:ascii="Times New Roman" w:hAnsi="Times New Roman" w:cs="Times New Roman"/>
          <w:b/>
          <w:sz w:val="24"/>
          <w:szCs w:val="24"/>
        </w:rPr>
      </w:pPr>
      <w:r w:rsidRPr="00742165">
        <w:rPr>
          <w:rFonts w:ascii="Times New Roman" w:hAnsi="Times New Roman" w:cs="Times New Roman"/>
          <w:b/>
          <w:sz w:val="24"/>
          <w:szCs w:val="24"/>
        </w:rPr>
        <w:t>Having a conversation with me</w:t>
      </w:r>
    </w:p>
    <w:p w:rsidR="00742165" w:rsidRDefault="00742165" w:rsidP="00742165">
      <w:pPr>
        <w:spacing w:line="480" w:lineRule="auto"/>
        <w:ind w:right="144"/>
        <w:rPr>
          <w:rFonts w:ascii="Times New Roman" w:hAnsi="Times New Roman" w:cs="Times New Roman"/>
          <w:sz w:val="24"/>
          <w:szCs w:val="24"/>
        </w:rPr>
      </w:pPr>
      <w:r w:rsidRPr="00742165">
        <w:rPr>
          <w:rFonts w:ascii="Times New Roman" w:hAnsi="Times New Roman" w:cs="Times New Roman"/>
          <w:sz w:val="24"/>
          <w:szCs w:val="24"/>
        </w:rPr>
        <w:lastRenderedPageBreak/>
        <w:t xml:space="preserve">Wife: </w:t>
      </w:r>
      <w:r>
        <w:rPr>
          <w:rFonts w:ascii="Times New Roman" w:hAnsi="Times New Roman" w:cs="Times New Roman"/>
          <w:sz w:val="24"/>
          <w:szCs w:val="24"/>
        </w:rPr>
        <w:t>“</w:t>
      </w:r>
      <w:r w:rsidRPr="00742165">
        <w:rPr>
          <w:rFonts w:ascii="Times New Roman" w:hAnsi="Times New Roman" w:cs="Times New Roman"/>
          <w:sz w:val="24"/>
          <w:szCs w:val="24"/>
        </w:rPr>
        <w:t>You are usually positive and have good insight on almost everything.  You give a mature honest opinion even if it might be a little awkward to do so. You have a great sense of humor and can make anybody laugh. Your conversations are usually full of in depth thought and curiosity.  I like that it gets me thinking and I have to try to figure something out.   There is always body language involved.  Usually your hands, sometimes your head movement and when you are angry there is a lot of loud nose inhale or exhale. When you are in a heated argument you are louder than the other part and don’t seem to listen to the other side.  It appears that you already have your determined idea of what the situation is and why. You know a lot about a lot.  It is always interesting to get your perspective on different ideas.</w:t>
      </w:r>
    </w:p>
    <w:p w:rsidR="00291C03" w:rsidRPr="00291C03" w:rsidRDefault="00291C03" w:rsidP="00291C03">
      <w:pPr>
        <w:spacing w:line="480" w:lineRule="auto"/>
        <w:ind w:right="144"/>
        <w:rPr>
          <w:rFonts w:ascii="Times New Roman" w:hAnsi="Times New Roman" w:cs="Times New Roman"/>
          <w:sz w:val="24"/>
          <w:szCs w:val="24"/>
        </w:rPr>
      </w:pPr>
      <w:r>
        <w:rPr>
          <w:rFonts w:ascii="Times New Roman" w:hAnsi="Times New Roman" w:cs="Times New Roman"/>
          <w:sz w:val="24"/>
          <w:szCs w:val="24"/>
        </w:rPr>
        <w:t>Mother: “</w:t>
      </w:r>
      <w:r w:rsidRPr="00291C03">
        <w:rPr>
          <w:rFonts w:ascii="Times New Roman" w:hAnsi="Times New Roman" w:cs="Times New Roman"/>
          <w:sz w:val="24"/>
          <w:szCs w:val="24"/>
        </w:rPr>
        <w:t>I enjoy talking with Brent. He’s generally very pleasant unless upset about something. When that happens, he feel comfortable enough with me to express his frustrations with me. I’m glad he can share his feelings with me.</w:t>
      </w:r>
    </w:p>
    <w:p w:rsidR="00291C03" w:rsidRDefault="00291C03" w:rsidP="00742165">
      <w:pPr>
        <w:spacing w:line="480" w:lineRule="auto"/>
        <w:ind w:right="144"/>
        <w:rPr>
          <w:rFonts w:ascii="Times New Roman" w:hAnsi="Times New Roman" w:cs="Times New Roman"/>
          <w:sz w:val="24"/>
          <w:szCs w:val="24"/>
        </w:rPr>
      </w:pPr>
      <w:r>
        <w:rPr>
          <w:rFonts w:ascii="Times New Roman" w:hAnsi="Times New Roman" w:cs="Times New Roman"/>
          <w:sz w:val="24"/>
          <w:szCs w:val="24"/>
        </w:rPr>
        <w:t>Mike former co-worker: “</w:t>
      </w:r>
      <w:r w:rsidRPr="00291C03">
        <w:rPr>
          <w:rFonts w:ascii="Times New Roman" w:hAnsi="Times New Roman" w:cs="Times New Roman"/>
          <w:sz w:val="24"/>
          <w:szCs w:val="24"/>
        </w:rPr>
        <w:t>We always talk about funny stuff and the conversation is always nice.  You remember things that I had totally forgot about and it brings back great memories.</w:t>
      </w:r>
    </w:p>
    <w:p w:rsidR="00291C03" w:rsidRDefault="00291C03" w:rsidP="00742165">
      <w:pPr>
        <w:spacing w:line="480" w:lineRule="auto"/>
        <w:ind w:right="144"/>
        <w:rPr>
          <w:rFonts w:ascii="Times New Roman" w:hAnsi="Times New Roman" w:cs="Times New Roman"/>
          <w:sz w:val="24"/>
          <w:szCs w:val="24"/>
        </w:rPr>
      </w:pPr>
      <w:r>
        <w:rPr>
          <w:rFonts w:ascii="Times New Roman" w:hAnsi="Times New Roman" w:cs="Times New Roman"/>
          <w:sz w:val="24"/>
          <w:szCs w:val="24"/>
        </w:rPr>
        <w:t>As you can see there are a few areas where there is room for improvement, but that is true of everyone.</w:t>
      </w:r>
    </w:p>
    <w:p w:rsidR="00291C03" w:rsidRDefault="00291C03" w:rsidP="00291C03">
      <w:pPr>
        <w:pStyle w:val="ListParagraph"/>
        <w:numPr>
          <w:ilvl w:val="0"/>
          <w:numId w:val="4"/>
        </w:numPr>
        <w:spacing w:line="480" w:lineRule="auto"/>
        <w:ind w:right="144"/>
        <w:rPr>
          <w:rFonts w:ascii="Times New Roman" w:hAnsi="Times New Roman" w:cs="Times New Roman"/>
          <w:b/>
          <w:sz w:val="24"/>
          <w:szCs w:val="24"/>
        </w:rPr>
      </w:pPr>
      <w:r w:rsidRPr="00291C03">
        <w:rPr>
          <w:rFonts w:ascii="Times New Roman" w:hAnsi="Times New Roman" w:cs="Times New Roman"/>
          <w:b/>
          <w:sz w:val="24"/>
          <w:szCs w:val="24"/>
        </w:rPr>
        <w:t>Summary</w:t>
      </w:r>
    </w:p>
    <w:p w:rsidR="00291C03" w:rsidRDefault="00291C03" w:rsidP="00291C03">
      <w:pPr>
        <w:spacing w:line="480" w:lineRule="auto"/>
        <w:ind w:right="144"/>
        <w:rPr>
          <w:rFonts w:ascii="Times New Roman" w:hAnsi="Times New Roman" w:cs="Times New Roman"/>
          <w:sz w:val="24"/>
          <w:szCs w:val="24"/>
        </w:rPr>
      </w:pPr>
      <w:r w:rsidRPr="00291C03">
        <w:rPr>
          <w:rFonts w:ascii="Times New Roman" w:hAnsi="Times New Roman" w:cs="Times New Roman"/>
          <w:sz w:val="24"/>
          <w:szCs w:val="24"/>
        </w:rPr>
        <w:t>This assignment has been fun and educational</w:t>
      </w:r>
      <w:r>
        <w:rPr>
          <w:rFonts w:ascii="Times New Roman" w:hAnsi="Times New Roman" w:cs="Times New Roman"/>
          <w:sz w:val="24"/>
          <w:szCs w:val="24"/>
        </w:rPr>
        <w:t xml:space="preserve">, not just for me, but also for my interviewees. They have the opportunity to say how they really feel about my communication skills, and I receive valuable insight on the areas I need to improve. </w:t>
      </w:r>
      <w:r w:rsidR="00AB6E37">
        <w:rPr>
          <w:rFonts w:ascii="Times New Roman" w:hAnsi="Times New Roman" w:cs="Times New Roman"/>
          <w:sz w:val="24"/>
          <w:szCs w:val="24"/>
        </w:rPr>
        <w:t xml:space="preserve">I am really grateful for this assignment. I’m not the type of person to sit down with my friends, family, or acquaintances and discuss communication skills, so this is a valuable life lesson that probably wouldn’t happen otherwise. </w:t>
      </w:r>
      <w:r w:rsidR="00AB6E37">
        <w:rPr>
          <w:rFonts w:ascii="Times New Roman" w:hAnsi="Times New Roman" w:cs="Times New Roman"/>
          <w:sz w:val="24"/>
          <w:szCs w:val="24"/>
        </w:rPr>
        <w:lastRenderedPageBreak/>
        <w:t>It always feels good to hear about the positive aspects of your abilities or mannerisms, and it’s important to realize your shortcomings as well. I’m not offended by the comments I received. I can handle well placed constructive criticism. I concede that there are many aspects of my behavior, in terms of communication, that need improvement. I plan on making conscious efforts in changing my bad habits, and replacing them with the effective communication skills I have learned from this assignment and this course.</w:t>
      </w:r>
    </w:p>
    <w:p w:rsidR="009D5E99" w:rsidRDefault="009D5E99" w:rsidP="00291C03">
      <w:pPr>
        <w:spacing w:line="480" w:lineRule="auto"/>
        <w:ind w:right="144"/>
        <w:rPr>
          <w:rFonts w:ascii="Times New Roman" w:hAnsi="Times New Roman" w:cs="Times New Roman"/>
          <w:sz w:val="24"/>
          <w:szCs w:val="24"/>
        </w:rPr>
      </w:pPr>
    </w:p>
    <w:p w:rsidR="009D5E99" w:rsidRDefault="009D5E99" w:rsidP="00291C03">
      <w:pPr>
        <w:spacing w:line="480" w:lineRule="auto"/>
        <w:ind w:right="144"/>
        <w:rPr>
          <w:rFonts w:ascii="Times New Roman" w:hAnsi="Times New Roman" w:cs="Times New Roman"/>
          <w:sz w:val="24"/>
          <w:szCs w:val="24"/>
        </w:rPr>
      </w:pPr>
    </w:p>
    <w:p w:rsidR="009D5E99" w:rsidRDefault="009D5E99" w:rsidP="00291C03">
      <w:pPr>
        <w:spacing w:line="480" w:lineRule="auto"/>
        <w:ind w:right="144"/>
        <w:rPr>
          <w:rFonts w:ascii="Times New Roman" w:hAnsi="Times New Roman" w:cs="Times New Roman"/>
          <w:sz w:val="24"/>
          <w:szCs w:val="24"/>
        </w:rPr>
      </w:pPr>
    </w:p>
    <w:p w:rsidR="009D5E99" w:rsidRDefault="009D5E99" w:rsidP="00291C03">
      <w:pPr>
        <w:spacing w:line="480" w:lineRule="auto"/>
        <w:ind w:right="144"/>
        <w:rPr>
          <w:rFonts w:ascii="Times New Roman" w:hAnsi="Times New Roman" w:cs="Times New Roman"/>
          <w:sz w:val="24"/>
          <w:szCs w:val="24"/>
        </w:rPr>
      </w:pPr>
    </w:p>
    <w:p w:rsidR="009D5E99" w:rsidRDefault="009D5E99" w:rsidP="00291C03">
      <w:pPr>
        <w:spacing w:line="480" w:lineRule="auto"/>
        <w:ind w:right="144"/>
        <w:rPr>
          <w:rFonts w:ascii="Times New Roman" w:hAnsi="Times New Roman" w:cs="Times New Roman"/>
          <w:sz w:val="24"/>
          <w:szCs w:val="24"/>
        </w:rPr>
      </w:pPr>
    </w:p>
    <w:p w:rsidR="009D5E99" w:rsidRDefault="009D5E99" w:rsidP="00291C03">
      <w:pPr>
        <w:spacing w:line="480" w:lineRule="auto"/>
        <w:ind w:right="144"/>
        <w:rPr>
          <w:rFonts w:ascii="Times New Roman" w:hAnsi="Times New Roman" w:cs="Times New Roman"/>
          <w:sz w:val="24"/>
          <w:szCs w:val="24"/>
        </w:rPr>
      </w:pPr>
    </w:p>
    <w:p w:rsidR="009D5E99" w:rsidRDefault="009D5E99" w:rsidP="00291C03">
      <w:pPr>
        <w:spacing w:line="480" w:lineRule="auto"/>
        <w:ind w:right="144"/>
        <w:rPr>
          <w:rFonts w:ascii="Times New Roman" w:hAnsi="Times New Roman" w:cs="Times New Roman"/>
          <w:sz w:val="24"/>
          <w:szCs w:val="24"/>
        </w:rPr>
      </w:pPr>
    </w:p>
    <w:p w:rsidR="009D5E99" w:rsidRDefault="009D5E99" w:rsidP="00291C03">
      <w:pPr>
        <w:spacing w:line="480" w:lineRule="auto"/>
        <w:ind w:right="144"/>
        <w:rPr>
          <w:rFonts w:ascii="Times New Roman" w:hAnsi="Times New Roman" w:cs="Times New Roman"/>
          <w:sz w:val="24"/>
          <w:szCs w:val="24"/>
        </w:rPr>
      </w:pPr>
    </w:p>
    <w:p w:rsidR="009D5E99" w:rsidRDefault="009D5E99" w:rsidP="00291C03">
      <w:pPr>
        <w:spacing w:line="480" w:lineRule="auto"/>
        <w:ind w:right="144"/>
        <w:rPr>
          <w:rFonts w:ascii="Times New Roman" w:hAnsi="Times New Roman" w:cs="Times New Roman"/>
          <w:sz w:val="24"/>
          <w:szCs w:val="24"/>
        </w:rPr>
      </w:pPr>
    </w:p>
    <w:p w:rsidR="009D5E99" w:rsidRDefault="009D5E99" w:rsidP="00291C03">
      <w:pPr>
        <w:spacing w:line="480" w:lineRule="auto"/>
        <w:ind w:right="144"/>
        <w:rPr>
          <w:rFonts w:ascii="Times New Roman" w:hAnsi="Times New Roman" w:cs="Times New Roman"/>
          <w:sz w:val="24"/>
          <w:szCs w:val="24"/>
        </w:rPr>
      </w:pPr>
    </w:p>
    <w:p w:rsidR="009D5E99" w:rsidRDefault="009D5E99" w:rsidP="00291C03">
      <w:pPr>
        <w:spacing w:line="480" w:lineRule="auto"/>
        <w:ind w:right="144"/>
        <w:rPr>
          <w:rFonts w:ascii="Times New Roman" w:hAnsi="Times New Roman" w:cs="Times New Roman"/>
          <w:sz w:val="24"/>
          <w:szCs w:val="24"/>
        </w:rPr>
      </w:pPr>
    </w:p>
    <w:p w:rsidR="009D5E99" w:rsidRDefault="009D5E99" w:rsidP="00291C03">
      <w:pPr>
        <w:spacing w:line="480" w:lineRule="auto"/>
        <w:ind w:right="144"/>
        <w:rPr>
          <w:rFonts w:ascii="Times New Roman" w:hAnsi="Times New Roman" w:cs="Times New Roman"/>
          <w:sz w:val="24"/>
          <w:szCs w:val="24"/>
        </w:rPr>
      </w:pPr>
    </w:p>
    <w:p w:rsidR="009D5E99" w:rsidRDefault="009D5E99" w:rsidP="00291C03">
      <w:pPr>
        <w:spacing w:line="480" w:lineRule="auto"/>
        <w:ind w:right="144"/>
        <w:rPr>
          <w:rFonts w:ascii="Times New Roman" w:hAnsi="Times New Roman" w:cs="Times New Roman"/>
          <w:sz w:val="24"/>
          <w:szCs w:val="24"/>
        </w:rPr>
      </w:pPr>
    </w:p>
    <w:p w:rsidR="009D5E99" w:rsidRDefault="009D5E99" w:rsidP="009D5E99">
      <w:pPr>
        <w:spacing w:line="480" w:lineRule="auto"/>
        <w:ind w:right="144"/>
        <w:jc w:val="center"/>
        <w:rPr>
          <w:rFonts w:ascii="Times New Roman" w:hAnsi="Times New Roman" w:cs="Times New Roman"/>
          <w:b/>
          <w:sz w:val="28"/>
          <w:szCs w:val="28"/>
        </w:rPr>
      </w:pPr>
      <w:r w:rsidRPr="009D5E99">
        <w:rPr>
          <w:rFonts w:ascii="Times New Roman" w:hAnsi="Times New Roman" w:cs="Times New Roman"/>
          <w:b/>
          <w:sz w:val="28"/>
          <w:szCs w:val="28"/>
        </w:rPr>
        <w:lastRenderedPageBreak/>
        <w:t>Works Cited</w:t>
      </w:r>
    </w:p>
    <w:p w:rsidR="00463D0A" w:rsidRDefault="00463D0A" w:rsidP="00463D0A">
      <w:pPr>
        <w:spacing w:line="480" w:lineRule="auto"/>
        <w:ind w:right="144"/>
        <w:jc w:val="center"/>
        <w:rPr>
          <w:rFonts w:ascii="Times New Roman" w:hAnsi="Times New Roman" w:cs="Times New Roman"/>
          <w:b/>
          <w:sz w:val="28"/>
          <w:szCs w:val="28"/>
        </w:rPr>
      </w:pPr>
      <w:r>
        <w:rPr>
          <w:rFonts w:ascii="Times New Roman" w:hAnsi="Times New Roman" w:cs="Times New Roman"/>
          <w:b/>
          <w:sz w:val="28"/>
          <w:szCs w:val="28"/>
        </w:rPr>
        <w:t>Interview information presented from:</w:t>
      </w:r>
    </w:p>
    <w:p w:rsidR="009D5E99" w:rsidRDefault="009D5E99" w:rsidP="005669C7">
      <w:pPr>
        <w:spacing w:line="480" w:lineRule="auto"/>
        <w:ind w:right="144"/>
        <w:jc w:val="center"/>
        <w:rPr>
          <w:rFonts w:ascii="Times New Roman" w:hAnsi="Times New Roman" w:cs="Times New Roman"/>
          <w:sz w:val="28"/>
          <w:szCs w:val="28"/>
        </w:rPr>
      </w:pPr>
      <w:r w:rsidRPr="009D5E99">
        <w:rPr>
          <w:rFonts w:ascii="Times New Roman" w:hAnsi="Times New Roman" w:cs="Times New Roman"/>
          <w:sz w:val="28"/>
          <w:szCs w:val="28"/>
        </w:rPr>
        <w:t xml:space="preserve">Frank, </w:t>
      </w:r>
      <w:r>
        <w:rPr>
          <w:rFonts w:ascii="Times New Roman" w:hAnsi="Times New Roman" w:cs="Times New Roman"/>
          <w:sz w:val="28"/>
          <w:szCs w:val="28"/>
        </w:rPr>
        <w:t xml:space="preserve">Mike, Former </w:t>
      </w:r>
      <w:r w:rsidR="00463D0A">
        <w:rPr>
          <w:rFonts w:ascii="Times New Roman" w:hAnsi="Times New Roman" w:cs="Times New Roman"/>
          <w:sz w:val="28"/>
          <w:szCs w:val="28"/>
        </w:rPr>
        <w:t>(</w:t>
      </w:r>
      <w:r>
        <w:rPr>
          <w:rFonts w:ascii="Times New Roman" w:hAnsi="Times New Roman" w:cs="Times New Roman"/>
          <w:sz w:val="28"/>
          <w:szCs w:val="28"/>
        </w:rPr>
        <w:t>Co-worker</w:t>
      </w:r>
      <w:r w:rsidR="00463D0A">
        <w:rPr>
          <w:rFonts w:ascii="Times New Roman" w:hAnsi="Times New Roman" w:cs="Times New Roman"/>
          <w:sz w:val="28"/>
          <w:szCs w:val="28"/>
        </w:rPr>
        <w:t>), Murray, UT. 2/8/2019</w:t>
      </w:r>
    </w:p>
    <w:p w:rsidR="00463D0A" w:rsidRDefault="00463D0A" w:rsidP="005669C7">
      <w:pPr>
        <w:spacing w:line="480" w:lineRule="auto"/>
        <w:ind w:right="144"/>
        <w:jc w:val="center"/>
        <w:rPr>
          <w:rFonts w:ascii="Times New Roman" w:hAnsi="Times New Roman" w:cs="Times New Roman"/>
          <w:sz w:val="28"/>
          <w:szCs w:val="28"/>
        </w:rPr>
      </w:pPr>
      <w:r>
        <w:rPr>
          <w:rFonts w:ascii="Times New Roman" w:hAnsi="Times New Roman" w:cs="Times New Roman"/>
          <w:sz w:val="28"/>
          <w:szCs w:val="28"/>
        </w:rPr>
        <w:t>Kiholm, Tammy Celeste, (Wife), Holladay, UT. 2/9/2019</w:t>
      </w:r>
    </w:p>
    <w:p w:rsidR="00463D0A" w:rsidRDefault="00463D0A" w:rsidP="005669C7">
      <w:pPr>
        <w:spacing w:line="480" w:lineRule="auto"/>
        <w:ind w:right="144"/>
        <w:jc w:val="center"/>
        <w:rPr>
          <w:rFonts w:ascii="Times New Roman" w:hAnsi="Times New Roman" w:cs="Times New Roman"/>
          <w:sz w:val="28"/>
          <w:szCs w:val="28"/>
        </w:rPr>
      </w:pPr>
      <w:r>
        <w:rPr>
          <w:rFonts w:ascii="Times New Roman" w:hAnsi="Times New Roman" w:cs="Times New Roman"/>
          <w:sz w:val="28"/>
          <w:szCs w:val="28"/>
        </w:rPr>
        <w:t>Raynor, DeeAnn, (Mother), Salt Lake City, UT. 2/10/19</w:t>
      </w:r>
    </w:p>
    <w:p w:rsidR="00463D0A" w:rsidRPr="009D5E99" w:rsidRDefault="00463D0A" w:rsidP="009D5E99">
      <w:pPr>
        <w:spacing w:line="480" w:lineRule="auto"/>
        <w:ind w:right="144"/>
        <w:rPr>
          <w:rFonts w:ascii="Times New Roman" w:hAnsi="Times New Roman" w:cs="Times New Roman"/>
          <w:sz w:val="28"/>
          <w:szCs w:val="28"/>
        </w:rPr>
      </w:pPr>
    </w:p>
    <w:p w:rsidR="00B4036D" w:rsidRPr="00B4036D" w:rsidRDefault="00B4036D" w:rsidP="00B4036D">
      <w:pPr>
        <w:spacing w:line="480" w:lineRule="auto"/>
        <w:ind w:right="144"/>
        <w:rPr>
          <w:rFonts w:ascii="Times New Roman" w:hAnsi="Times New Roman" w:cs="Times New Roman"/>
          <w:b/>
          <w:sz w:val="28"/>
          <w:szCs w:val="28"/>
        </w:rPr>
      </w:pPr>
    </w:p>
    <w:p w:rsidR="00AD124E" w:rsidRDefault="00AD124E" w:rsidP="00AD124E">
      <w:pPr>
        <w:spacing w:line="480" w:lineRule="auto"/>
        <w:ind w:left="1440" w:right="1440"/>
        <w:jc w:val="both"/>
        <w:rPr>
          <w:rFonts w:ascii="Times New Roman" w:hAnsi="Times New Roman" w:cs="Times New Roman"/>
          <w:sz w:val="24"/>
          <w:szCs w:val="24"/>
        </w:rPr>
      </w:pPr>
    </w:p>
    <w:p w:rsidR="00AD124E" w:rsidRDefault="00AD124E" w:rsidP="00AD124E">
      <w:pPr>
        <w:spacing w:line="480" w:lineRule="auto"/>
        <w:ind w:left="1440" w:right="1440"/>
        <w:jc w:val="both"/>
        <w:rPr>
          <w:rFonts w:ascii="Times New Roman" w:hAnsi="Times New Roman" w:cs="Times New Roman"/>
          <w:sz w:val="24"/>
          <w:szCs w:val="24"/>
        </w:rPr>
      </w:pPr>
    </w:p>
    <w:p w:rsidR="00AD124E" w:rsidRDefault="00AD124E" w:rsidP="00AD124E">
      <w:pPr>
        <w:spacing w:line="480" w:lineRule="auto"/>
        <w:ind w:left="1440" w:right="1440"/>
        <w:jc w:val="both"/>
        <w:rPr>
          <w:rFonts w:ascii="Times New Roman" w:hAnsi="Times New Roman" w:cs="Times New Roman"/>
          <w:sz w:val="24"/>
          <w:szCs w:val="24"/>
        </w:rPr>
      </w:pPr>
    </w:p>
    <w:p w:rsidR="00AD124E" w:rsidRDefault="00AD124E" w:rsidP="00AD124E">
      <w:pPr>
        <w:spacing w:line="480" w:lineRule="auto"/>
        <w:ind w:left="1440" w:right="1440"/>
        <w:jc w:val="both"/>
        <w:rPr>
          <w:rFonts w:ascii="Times New Roman" w:hAnsi="Times New Roman" w:cs="Times New Roman"/>
          <w:sz w:val="24"/>
          <w:szCs w:val="24"/>
        </w:rPr>
      </w:pPr>
    </w:p>
    <w:p w:rsidR="000C70CE" w:rsidRDefault="000C70CE" w:rsidP="00AD124E">
      <w:pPr>
        <w:spacing w:line="480" w:lineRule="auto"/>
        <w:ind w:left="1440" w:right="1440"/>
        <w:jc w:val="both"/>
        <w:rPr>
          <w:rFonts w:ascii="Times New Roman" w:hAnsi="Times New Roman" w:cs="Times New Roman"/>
          <w:sz w:val="24"/>
          <w:szCs w:val="24"/>
        </w:rPr>
      </w:pPr>
    </w:p>
    <w:p w:rsidR="000C70CE" w:rsidRDefault="000C70CE" w:rsidP="000C70CE">
      <w:pPr>
        <w:spacing w:line="480" w:lineRule="auto"/>
        <w:ind w:left="144" w:right="144"/>
        <w:jc w:val="both"/>
        <w:rPr>
          <w:rFonts w:ascii="Times New Roman" w:hAnsi="Times New Roman" w:cs="Times New Roman"/>
          <w:sz w:val="24"/>
          <w:szCs w:val="24"/>
        </w:rPr>
      </w:pPr>
    </w:p>
    <w:p w:rsidR="00AD124E" w:rsidRPr="007B4FED" w:rsidRDefault="00AD124E" w:rsidP="00AD124E">
      <w:pPr>
        <w:spacing w:line="480" w:lineRule="auto"/>
        <w:ind w:left="144" w:right="144"/>
        <w:jc w:val="both"/>
        <w:rPr>
          <w:rFonts w:ascii="Times New Roman" w:hAnsi="Times New Roman" w:cs="Times New Roman"/>
          <w:sz w:val="24"/>
          <w:szCs w:val="24"/>
        </w:rPr>
      </w:pPr>
    </w:p>
    <w:sectPr w:rsidR="00AD124E" w:rsidRPr="007B4FED">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36AB9" w:rsidRDefault="00336AB9" w:rsidP="00AD124E">
      <w:pPr>
        <w:spacing w:after="0" w:line="240" w:lineRule="auto"/>
      </w:pPr>
      <w:r>
        <w:separator/>
      </w:r>
    </w:p>
  </w:endnote>
  <w:endnote w:type="continuationSeparator" w:id="0">
    <w:p w:rsidR="00336AB9" w:rsidRDefault="00336AB9" w:rsidP="00AD12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36AB9" w:rsidRDefault="00336AB9" w:rsidP="00AD124E">
      <w:pPr>
        <w:spacing w:after="0" w:line="240" w:lineRule="auto"/>
      </w:pPr>
      <w:r>
        <w:separator/>
      </w:r>
    </w:p>
  </w:footnote>
  <w:footnote w:type="continuationSeparator" w:id="0">
    <w:p w:rsidR="00336AB9" w:rsidRDefault="00336AB9" w:rsidP="00AD124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87865351"/>
      <w:docPartObj>
        <w:docPartGallery w:val="Page Numbers (Top of Page)"/>
        <w:docPartUnique/>
      </w:docPartObj>
    </w:sdtPr>
    <w:sdtEndPr>
      <w:rPr>
        <w:noProof/>
      </w:rPr>
    </w:sdtEndPr>
    <w:sdtContent>
      <w:p w:rsidR="00AD124E" w:rsidRDefault="00AD124E">
        <w:pPr>
          <w:pStyle w:val="Header"/>
          <w:jc w:val="right"/>
        </w:pPr>
        <w:r>
          <w:fldChar w:fldCharType="begin"/>
        </w:r>
        <w:r>
          <w:instrText xml:space="preserve"> PAGE   \* MERGEFORMAT </w:instrText>
        </w:r>
        <w:r>
          <w:fldChar w:fldCharType="separate"/>
        </w:r>
        <w:r w:rsidR="00D12968">
          <w:rPr>
            <w:noProof/>
          </w:rPr>
          <w:t>1</w:t>
        </w:r>
        <w:r>
          <w:rPr>
            <w:noProof/>
          </w:rPr>
          <w:fldChar w:fldCharType="end"/>
        </w:r>
      </w:p>
    </w:sdtContent>
  </w:sdt>
  <w:p w:rsidR="00AD124E" w:rsidRDefault="00AD124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FF5950"/>
    <w:multiLevelType w:val="hybridMultilevel"/>
    <w:tmpl w:val="34D2B2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EB1436F"/>
    <w:multiLevelType w:val="hybridMultilevel"/>
    <w:tmpl w:val="6E38DC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4DF0235"/>
    <w:multiLevelType w:val="hybridMultilevel"/>
    <w:tmpl w:val="46BE6D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F343579"/>
    <w:multiLevelType w:val="hybridMultilevel"/>
    <w:tmpl w:val="5BB6EA44"/>
    <w:lvl w:ilvl="0" w:tplc="04090001">
      <w:start w:val="1"/>
      <w:numFmt w:val="bullet"/>
      <w:lvlText w:val=""/>
      <w:lvlJc w:val="left"/>
      <w:pPr>
        <w:ind w:left="864" w:hanging="360"/>
      </w:pPr>
      <w:rPr>
        <w:rFonts w:ascii="Symbol" w:hAnsi="Symbol" w:hint="default"/>
      </w:rPr>
    </w:lvl>
    <w:lvl w:ilvl="1" w:tplc="04090003" w:tentative="1">
      <w:start w:val="1"/>
      <w:numFmt w:val="bullet"/>
      <w:lvlText w:val="o"/>
      <w:lvlJc w:val="left"/>
      <w:pPr>
        <w:ind w:left="1584" w:hanging="360"/>
      </w:pPr>
      <w:rPr>
        <w:rFonts w:ascii="Courier New" w:hAnsi="Courier New" w:cs="Courier New" w:hint="default"/>
      </w:rPr>
    </w:lvl>
    <w:lvl w:ilvl="2" w:tplc="04090005" w:tentative="1">
      <w:start w:val="1"/>
      <w:numFmt w:val="bullet"/>
      <w:lvlText w:val=""/>
      <w:lvlJc w:val="left"/>
      <w:pPr>
        <w:ind w:left="2304" w:hanging="360"/>
      </w:pPr>
      <w:rPr>
        <w:rFonts w:ascii="Wingdings" w:hAnsi="Wingdings" w:hint="default"/>
      </w:rPr>
    </w:lvl>
    <w:lvl w:ilvl="3" w:tplc="04090001" w:tentative="1">
      <w:start w:val="1"/>
      <w:numFmt w:val="bullet"/>
      <w:lvlText w:val=""/>
      <w:lvlJc w:val="left"/>
      <w:pPr>
        <w:ind w:left="3024" w:hanging="360"/>
      </w:pPr>
      <w:rPr>
        <w:rFonts w:ascii="Symbol" w:hAnsi="Symbol" w:hint="default"/>
      </w:rPr>
    </w:lvl>
    <w:lvl w:ilvl="4" w:tplc="04090003" w:tentative="1">
      <w:start w:val="1"/>
      <w:numFmt w:val="bullet"/>
      <w:lvlText w:val="o"/>
      <w:lvlJc w:val="left"/>
      <w:pPr>
        <w:ind w:left="3744" w:hanging="360"/>
      </w:pPr>
      <w:rPr>
        <w:rFonts w:ascii="Courier New" w:hAnsi="Courier New" w:cs="Courier New" w:hint="default"/>
      </w:rPr>
    </w:lvl>
    <w:lvl w:ilvl="5" w:tplc="04090005" w:tentative="1">
      <w:start w:val="1"/>
      <w:numFmt w:val="bullet"/>
      <w:lvlText w:val=""/>
      <w:lvlJc w:val="left"/>
      <w:pPr>
        <w:ind w:left="4464" w:hanging="360"/>
      </w:pPr>
      <w:rPr>
        <w:rFonts w:ascii="Wingdings" w:hAnsi="Wingdings" w:hint="default"/>
      </w:rPr>
    </w:lvl>
    <w:lvl w:ilvl="6" w:tplc="04090001" w:tentative="1">
      <w:start w:val="1"/>
      <w:numFmt w:val="bullet"/>
      <w:lvlText w:val=""/>
      <w:lvlJc w:val="left"/>
      <w:pPr>
        <w:ind w:left="5184" w:hanging="360"/>
      </w:pPr>
      <w:rPr>
        <w:rFonts w:ascii="Symbol" w:hAnsi="Symbol" w:hint="default"/>
      </w:rPr>
    </w:lvl>
    <w:lvl w:ilvl="7" w:tplc="04090003" w:tentative="1">
      <w:start w:val="1"/>
      <w:numFmt w:val="bullet"/>
      <w:lvlText w:val="o"/>
      <w:lvlJc w:val="left"/>
      <w:pPr>
        <w:ind w:left="5904" w:hanging="360"/>
      </w:pPr>
      <w:rPr>
        <w:rFonts w:ascii="Courier New" w:hAnsi="Courier New" w:cs="Courier New" w:hint="default"/>
      </w:rPr>
    </w:lvl>
    <w:lvl w:ilvl="8" w:tplc="04090005" w:tentative="1">
      <w:start w:val="1"/>
      <w:numFmt w:val="bullet"/>
      <w:lvlText w:val=""/>
      <w:lvlJc w:val="left"/>
      <w:pPr>
        <w:ind w:left="6624" w:hanging="360"/>
      </w:pPr>
      <w:rPr>
        <w:rFonts w:ascii="Wingdings" w:hAnsi="Wingdings" w:hint="default"/>
      </w:rPr>
    </w:lvl>
  </w:abstractNum>
  <w:num w:numId="1">
    <w:abstractNumId w:val="3"/>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B4FED"/>
    <w:rsid w:val="000C362A"/>
    <w:rsid w:val="000C70CE"/>
    <w:rsid w:val="00291C03"/>
    <w:rsid w:val="00336AB9"/>
    <w:rsid w:val="00392A95"/>
    <w:rsid w:val="00463D0A"/>
    <w:rsid w:val="005431AA"/>
    <w:rsid w:val="005669C7"/>
    <w:rsid w:val="00600E54"/>
    <w:rsid w:val="006254E8"/>
    <w:rsid w:val="00705755"/>
    <w:rsid w:val="00737C51"/>
    <w:rsid w:val="00742165"/>
    <w:rsid w:val="007B4FED"/>
    <w:rsid w:val="008853EA"/>
    <w:rsid w:val="008873CE"/>
    <w:rsid w:val="008B6E0E"/>
    <w:rsid w:val="009A2102"/>
    <w:rsid w:val="009D5E99"/>
    <w:rsid w:val="00AB6E37"/>
    <w:rsid w:val="00AD124E"/>
    <w:rsid w:val="00B146E9"/>
    <w:rsid w:val="00B4036D"/>
    <w:rsid w:val="00B44F7C"/>
    <w:rsid w:val="00BD172E"/>
    <w:rsid w:val="00CB1E34"/>
    <w:rsid w:val="00D12968"/>
    <w:rsid w:val="00EA5385"/>
    <w:rsid w:val="00ED2B16"/>
    <w:rsid w:val="00F12583"/>
    <w:rsid w:val="00F231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EBDB1DA-88CB-496F-BB11-44111A2835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D124E"/>
    <w:pPr>
      <w:tabs>
        <w:tab w:val="center" w:pos="4680"/>
        <w:tab w:val="right" w:pos="9360"/>
      </w:tabs>
      <w:spacing w:after="0" w:line="240" w:lineRule="auto"/>
    </w:pPr>
  </w:style>
  <w:style w:type="character" w:customStyle="1" w:styleId="HeaderChar">
    <w:name w:val="Header Char"/>
    <w:basedOn w:val="DefaultParagraphFont"/>
    <w:link w:val="Header"/>
    <w:uiPriority w:val="99"/>
    <w:rsid w:val="00AD124E"/>
  </w:style>
  <w:style w:type="paragraph" w:styleId="Footer">
    <w:name w:val="footer"/>
    <w:basedOn w:val="Normal"/>
    <w:link w:val="FooterChar"/>
    <w:uiPriority w:val="99"/>
    <w:unhideWhenUsed/>
    <w:rsid w:val="00AD124E"/>
    <w:pPr>
      <w:tabs>
        <w:tab w:val="center" w:pos="4680"/>
        <w:tab w:val="right" w:pos="9360"/>
      </w:tabs>
      <w:spacing w:after="0" w:line="240" w:lineRule="auto"/>
    </w:pPr>
  </w:style>
  <w:style w:type="character" w:customStyle="1" w:styleId="FooterChar">
    <w:name w:val="Footer Char"/>
    <w:basedOn w:val="DefaultParagraphFont"/>
    <w:link w:val="Footer"/>
    <w:uiPriority w:val="99"/>
    <w:rsid w:val="00AD124E"/>
  </w:style>
  <w:style w:type="paragraph" w:styleId="ListParagraph">
    <w:name w:val="List Paragraph"/>
    <w:basedOn w:val="Normal"/>
    <w:uiPriority w:val="34"/>
    <w:qFormat/>
    <w:rsid w:val="00B4036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96835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1098</Words>
  <Characters>6263</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Brent and Tammy Kiholm</dc:creator>
  <cp:keywords/>
  <dc:description/>
  <cp:lastModifiedBy>Brent and Tammy Kiholm</cp:lastModifiedBy>
  <cp:revision>2</cp:revision>
  <dcterms:created xsi:type="dcterms:W3CDTF">2019-04-24T06:20:00Z</dcterms:created>
  <dcterms:modified xsi:type="dcterms:W3CDTF">2019-04-24T06:20:00Z</dcterms:modified>
</cp:coreProperties>
</file>